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4E94901" w14:textId="78A47C36" w:rsidR="00BD7DCD" w:rsidRDefault="00900F0B" w:rsidP="00900F0B">
      <w:pPr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Minutes of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</w:t>
      </w:r>
      <w:r w:rsidR="00BD7DCD">
        <w:rPr>
          <w:rFonts w:ascii="Calibri" w:hAnsi="Calibri"/>
          <w:b/>
          <w:bCs/>
        </w:rPr>
        <w:t xml:space="preserve">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 xml:space="preserve">on Tuesday </w:t>
      </w:r>
      <w:r w:rsidR="005E5EEC">
        <w:rPr>
          <w:rFonts w:ascii="Calibri" w:hAnsi="Calibri"/>
          <w:b/>
          <w:bCs/>
        </w:rPr>
        <w:t>18 February</w:t>
      </w:r>
      <w:r w:rsidR="00EB4BE5">
        <w:rPr>
          <w:rFonts w:ascii="Calibri" w:hAnsi="Calibri"/>
          <w:b/>
          <w:bCs/>
        </w:rPr>
        <w:t xml:space="preserve"> 2025 </w:t>
      </w:r>
      <w:r w:rsidR="005E5EEC">
        <w:rPr>
          <w:rFonts w:ascii="Calibri" w:hAnsi="Calibri"/>
          <w:b/>
          <w:bCs/>
        </w:rPr>
        <w:t xml:space="preserve">to be held at the Village Hall </w:t>
      </w:r>
      <w:r w:rsidR="00BD7DCD"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 w:rsidR="00BD7DCD">
        <w:rPr>
          <w:rFonts w:ascii="Calibri" w:hAnsi="Calibri"/>
          <w:b/>
          <w:bCs/>
        </w:rPr>
        <w:t>pm.</w:t>
      </w:r>
    </w:p>
    <w:p w14:paraId="3EAC2FBA" w14:textId="77777777" w:rsidR="00900F0B" w:rsidRPr="00900F0B" w:rsidRDefault="00900F0B" w:rsidP="00900F0B">
      <w:pPr>
        <w:rPr>
          <w:rFonts w:ascii="Calibri" w:hAnsi="Calibri"/>
          <w:b/>
          <w:bCs/>
          <w:color w:val="FF000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96F2310" w:rsidR="00002EC3" w:rsidRPr="00900F0B" w:rsidRDefault="00900F0B" w:rsidP="00583D0E">
            <w:pPr>
              <w:rPr>
                <w:rFonts w:ascii="Calibri" w:hAnsi="Calibri"/>
                <w:bCs/>
              </w:rPr>
            </w:pPr>
            <w:r w:rsidRPr="00900F0B">
              <w:rPr>
                <w:rFonts w:ascii="Calibri" w:hAnsi="Calibri"/>
                <w:b/>
              </w:rPr>
              <w:t>In Attendance</w:t>
            </w:r>
            <w:r>
              <w:rPr>
                <w:rFonts w:ascii="Calibri" w:hAnsi="Calibri"/>
                <w:bCs/>
              </w:rPr>
              <w:t xml:space="preserve">: Cllr S Williams, Cllr R Shaw, Cllr K Barker, </w:t>
            </w:r>
          </w:p>
        </w:tc>
        <w:tc>
          <w:tcPr>
            <w:tcW w:w="4861" w:type="dxa"/>
          </w:tcPr>
          <w:p w14:paraId="34D2894C" w14:textId="4C232223" w:rsidR="00002EC3" w:rsidRPr="00900F0B" w:rsidRDefault="00900F0B" w:rsidP="00583D0E">
            <w:pPr>
              <w:rPr>
                <w:rFonts w:ascii="Calibri" w:hAnsi="Calibri"/>
                <w:bCs/>
              </w:rPr>
            </w:pPr>
            <w:r w:rsidRPr="00900F0B">
              <w:rPr>
                <w:rFonts w:ascii="Calibri" w:hAnsi="Calibri"/>
                <w:b/>
              </w:rPr>
              <w:t>Also, in Attendance</w:t>
            </w:r>
            <w:r>
              <w:rPr>
                <w:rFonts w:ascii="Calibri" w:hAnsi="Calibri"/>
                <w:bCs/>
              </w:rPr>
              <w:t>: M Billingham PC, WNC Cllr S Clarke</w:t>
            </w:r>
          </w:p>
        </w:tc>
      </w:tr>
    </w:tbl>
    <w:p w14:paraId="31D7CCE9" w14:textId="6EAFB8DA" w:rsidR="00262FDF" w:rsidRPr="008D5442" w:rsidRDefault="00262FDF" w:rsidP="00900F0B">
      <w:pPr>
        <w:rPr>
          <w:rFonts w:ascii="Calibri" w:hAnsi="Calibri"/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978"/>
        <w:gridCol w:w="699"/>
        <w:gridCol w:w="293"/>
        <w:gridCol w:w="300"/>
        <w:gridCol w:w="409"/>
        <w:gridCol w:w="4819"/>
      </w:tblGrid>
      <w:tr w:rsidR="0035308E" w14:paraId="31D7CCF3" w14:textId="77777777" w:rsidTr="00CC63DE">
        <w:tc>
          <w:tcPr>
            <w:tcW w:w="4679" w:type="dxa"/>
            <w:gridSpan w:val="5"/>
          </w:tcPr>
          <w:p w14:paraId="6E81681B" w14:textId="329D2A34" w:rsidR="0047426E" w:rsidRDefault="00D733C0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  <w:r w:rsidR="005E5EEC">
              <w:rPr>
                <w:rFonts w:ascii="Calibri" w:hAnsi="Calibri"/>
                <w:b/>
                <w:bCs/>
              </w:rPr>
              <w:t>67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0B03E4D5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5E5EEC">
              <w:rPr>
                <w:rFonts w:ascii="Calibri" w:hAnsi="Calibri"/>
              </w:rPr>
              <w:t xml:space="preserve"> extrao</w:t>
            </w:r>
            <w:r w:rsidR="007F62AA">
              <w:rPr>
                <w:rFonts w:ascii="Calibri" w:hAnsi="Calibri"/>
              </w:rPr>
              <w:t>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5E5EEC">
              <w:rPr>
                <w:rFonts w:ascii="Calibri" w:hAnsi="Calibri"/>
              </w:rPr>
              <w:t xml:space="preserve">hursday </w:t>
            </w:r>
            <w:r w:rsidR="00C81991">
              <w:rPr>
                <w:rFonts w:ascii="Calibri" w:hAnsi="Calibri"/>
              </w:rPr>
              <w:t>13</w:t>
            </w:r>
            <w:r w:rsidR="005E5EEC">
              <w:rPr>
                <w:rFonts w:ascii="Calibri" w:hAnsi="Calibri"/>
              </w:rPr>
              <w:t xml:space="preserve"> February</w:t>
            </w:r>
            <w:r w:rsidR="0009166A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31D7CCF0" w14:textId="15606F4F" w:rsidR="00947D12" w:rsidRPr="00CC63DE" w:rsidRDefault="00972374" w:rsidP="00CC63DE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4819" w:type="dxa"/>
          </w:tcPr>
          <w:p w14:paraId="0E5557E2" w14:textId="77777777" w:rsidR="00D57053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  <w:p w14:paraId="259B0920" w14:textId="04298F20" w:rsidR="00900F0B" w:rsidRDefault="00900F0B" w:rsidP="00900F0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Apologies were received from Cllr J Havard</w:t>
            </w:r>
            <w:r w:rsidR="00CC63DE">
              <w:rPr>
                <w:rFonts w:ascii="Calibri" w:hAnsi="Calibri"/>
                <w:bCs/>
              </w:rPr>
              <w:t xml:space="preserve"> and Cllr M Barham</w:t>
            </w:r>
          </w:p>
          <w:p w14:paraId="5BB92F2A" w14:textId="48BE3016" w:rsidR="00900F0B" w:rsidRDefault="00900F0B" w:rsidP="00900F0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minutes of the extraordinary council meeting held on Thursday 13 February 2025 were </w:t>
            </w:r>
            <w:r w:rsidR="00EA0C86" w:rsidRPr="005D34FD">
              <w:rPr>
                <w:rFonts w:ascii="Calibri" w:hAnsi="Calibri"/>
                <w:b/>
              </w:rPr>
              <w:t>APPROVED.</w:t>
            </w:r>
          </w:p>
          <w:p w14:paraId="31D7CCF2" w14:textId="4CFCD66F" w:rsidR="00900F0B" w:rsidRPr="00900F0B" w:rsidRDefault="00900F0B" w:rsidP="00900F0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There were no declaration of interests relating to agenda items.</w:t>
            </w:r>
          </w:p>
        </w:tc>
      </w:tr>
      <w:tr w:rsidR="00E308FC" w14:paraId="21F7C813" w14:textId="77777777" w:rsidTr="00852C1B">
        <w:tc>
          <w:tcPr>
            <w:tcW w:w="9498" w:type="dxa"/>
            <w:gridSpan w:val="6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CC63DE">
        <w:tc>
          <w:tcPr>
            <w:tcW w:w="4270" w:type="dxa"/>
            <w:gridSpan w:val="4"/>
          </w:tcPr>
          <w:p w14:paraId="4541E4D4" w14:textId="3A59ABE8" w:rsidR="002D7622" w:rsidRDefault="00D733C0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5E5EEC">
              <w:rPr>
                <w:rFonts w:ascii="Calibri" w:hAnsi="Calibri"/>
                <w:b/>
              </w:rPr>
              <w:t>68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5228" w:type="dxa"/>
            <w:gridSpan w:val="2"/>
          </w:tcPr>
          <w:p w14:paraId="73AF155D" w14:textId="1CCC8AC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  <w:r w:rsidR="00CC63DE">
              <w:rPr>
                <w:rFonts w:ascii="Calibri" w:hAnsi="Calibri"/>
                <w:bCs/>
              </w:rPr>
              <w:t>There were no members of the public present</w:t>
            </w:r>
          </w:p>
        </w:tc>
      </w:tr>
      <w:tr w:rsidR="0009166A" w14:paraId="31D7CCFD" w14:textId="77777777" w:rsidTr="00C214E3">
        <w:tc>
          <w:tcPr>
            <w:tcW w:w="9498" w:type="dxa"/>
            <w:gridSpan w:val="6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CC63DE">
        <w:tc>
          <w:tcPr>
            <w:tcW w:w="3677" w:type="dxa"/>
            <w:gridSpan w:val="2"/>
          </w:tcPr>
          <w:p w14:paraId="4022CBD2" w14:textId="28E3B090" w:rsidR="002D7622" w:rsidRPr="00A74A6E" w:rsidRDefault="0067708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5E5EEC">
              <w:rPr>
                <w:rFonts w:ascii="Calibri" w:hAnsi="Calibri"/>
                <w:b/>
              </w:rPr>
              <w:t>69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7C501948" w14:textId="5E0D7680" w:rsidR="00947D12" w:rsidRPr="00947D12" w:rsidRDefault="002D7622" w:rsidP="00947D1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</w:tc>
        <w:tc>
          <w:tcPr>
            <w:tcW w:w="5821" w:type="dxa"/>
            <w:gridSpan w:val="4"/>
          </w:tcPr>
          <w:p w14:paraId="6825FCB0" w14:textId="0B8704FC" w:rsidR="00900F0B" w:rsidRPr="00900F0B" w:rsidRDefault="00900F0B" w:rsidP="00900F0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Cs/>
              </w:rPr>
            </w:pPr>
            <w:r>
              <w:t xml:space="preserve">The meeting was referred to the report from WNC Cllr Clarke previously circulated. </w:t>
            </w:r>
            <w:r w:rsidR="00CC63DE">
              <w:t xml:space="preserve">Cllr Clarke added: resurfacing and footpath meeting next Tuesday 25 Feb at 1pm.  Street Cleansing </w:t>
            </w:r>
            <w:r w:rsidR="00EA0C86">
              <w:t>completed scheduled</w:t>
            </w:r>
            <w:r w:rsidR="00CC63DE">
              <w:t xml:space="preserve"> </w:t>
            </w:r>
            <w:r w:rsidR="00EA0C86">
              <w:t>8-week</w:t>
            </w:r>
            <w:r w:rsidR="00CC63DE">
              <w:t xml:space="preserve"> period. Is checking further regarding drain cleaning. Against Inheritance Tax Farmers Seeking information from farmers. Willing to attend visits to discuss local issues.</w:t>
            </w:r>
          </w:p>
          <w:p w14:paraId="060B6BAA" w14:textId="0F9D2AB6" w:rsidR="00900F0B" w:rsidRDefault="00900F0B" w:rsidP="00900F0B">
            <w:pPr>
              <w:pStyle w:val="ListParagraph"/>
              <w:numPr>
                <w:ilvl w:val="0"/>
                <w:numId w:val="16"/>
              </w:numPr>
            </w:pPr>
            <w:r>
              <w:t>There was one burglary of a home in the village and one theft from Brackmills reported for January</w:t>
            </w:r>
            <w:r w:rsidR="001B158C">
              <w:t xml:space="preserve">. </w:t>
            </w:r>
          </w:p>
          <w:p w14:paraId="6ACF4FF7" w14:textId="09938074" w:rsidR="00CC63DE" w:rsidRDefault="00CC63DE" w:rsidP="00CC63DE">
            <w:pPr>
              <w:pStyle w:val="ListParagraph"/>
              <w:numPr>
                <w:ilvl w:val="0"/>
                <w:numId w:val="16"/>
              </w:numPr>
            </w:pPr>
            <w:r>
              <w:t>There was no report from GHPFA</w:t>
            </w:r>
          </w:p>
        </w:tc>
      </w:tr>
      <w:tr w:rsidR="002D7622" w14:paraId="31D7CD1C" w14:textId="77777777" w:rsidTr="00CC63DE">
        <w:tc>
          <w:tcPr>
            <w:tcW w:w="2978" w:type="dxa"/>
          </w:tcPr>
          <w:p w14:paraId="174986A5" w14:textId="063E15A5" w:rsidR="002D7622" w:rsidRPr="004573F6" w:rsidRDefault="0067708A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5E5EEC">
              <w:rPr>
                <w:rFonts w:ascii="Calibri" w:hAnsi="Calibri"/>
                <w:b/>
              </w:rPr>
              <w:t>70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3CD2427" w14:textId="6612D7A3" w:rsidR="00D0527F" w:rsidRPr="007C126B" w:rsidRDefault="002D7622" w:rsidP="007C126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5E5EEC">
              <w:rPr>
                <w:rFonts w:ascii="Calibri" w:hAnsi="Calibri"/>
              </w:rPr>
              <w:t>January 2025</w:t>
            </w:r>
          </w:p>
          <w:p w14:paraId="31D7CD1A" w14:textId="0872F32E" w:rsidR="00C81991" w:rsidRPr="00CC63DE" w:rsidRDefault="00D0527F" w:rsidP="00CC63DE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</w:tc>
        <w:tc>
          <w:tcPr>
            <w:tcW w:w="6520" w:type="dxa"/>
            <w:gridSpan w:val="5"/>
          </w:tcPr>
          <w:p w14:paraId="6B5AE586" w14:textId="5859EB23" w:rsidR="002D7622" w:rsidRDefault="00900F0B" w:rsidP="00900F0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accounts to the end of January 2025 were </w:t>
            </w:r>
            <w:r w:rsidRPr="005D34FD">
              <w:rPr>
                <w:rFonts w:ascii="Calibri" w:hAnsi="Calibri"/>
                <w:b/>
              </w:rPr>
              <w:t>APPROVED</w:t>
            </w:r>
            <w:r>
              <w:rPr>
                <w:rFonts w:ascii="Calibri" w:hAnsi="Calibri"/>
                <w:bCs/>
              </w:rPr>
              <w:t xml:space="preserve"> with a balance of £38,973.83 with no outstanding </w:t>
            </w:r>
            <w:r w:rsidR="00EA0C86">
              <w:rPr>
                <w:rFonts w:ascii="Calibri" w:hAnsi="Calibri"/>
                <w:bCs/>
              </w:rPr>
              <w:t>payments.</w:t>
            </w:r>
          </w:p>
          <w:p w14:paraId="1FA92D04" w14:textId="32F3CBC5" w:rsidR="00900F0B" w:rsidRPr="00CC63DE" w:rsidRDefault="00900F0B" w:rsidP="00900F0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following payments were </w:t>
            </w:r>
            <w:r w:rsidR="00EA0C86" w:rsidRPr="005D34FD">
              <w:rPr>
                <w:rFonts w:ascii="Calibri" w:hAnsi="Calibri"/>
                <w:b/>
              </w:rPr>
              <w:t>AUTHORISED.</w:t>
            </w:r>
          </w:p>
          <w:tbl>
            <w:tblPr>
              <w:tblW w:w="6135" w:type="dxa"/>
              <w:tblLayout w:type="fixed"/>
              <w:tblLook w:val="0000" w:firstRow="0" w:lastRow="0" w:firstColumn="0" w:lastColumn="0" w:noHBand="0" w:noVBand="0"/>
            </w:tblPr>
            <w:tblGrid>
              <w:gridCol w:w="2024"/>
              <w:gridCol w:w="1147"/>
              <w:gridCol w:w="1255"/>
              <w:gridCol w:w="878"/>
              <w:gridCol w:w="831"/>
            </w:tblGrid>
            <w:tr w:rsidR="00CC63DE" w14:paraId="7B993028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78306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Amazon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A5884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T00399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2A9E8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Pouches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D69D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8.31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21AC1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1.39</w:t>
                  </w:r>
                </w:p>
              </w:tc>
            </w:tr>
            <w:tr w:rsidR="00CC63DE" w14:paraId="49D75DBF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96AC3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Post Office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19AF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31E05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Stamps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37E4F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13.60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16407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1E2B70EF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4563B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Land Registry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CFA37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7CF3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Title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57CDF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7.00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4610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4197FCAE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8526D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Parish Clerk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ECBA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7BE61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Salary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dotted" w:sz="6" w:space="0" w:color="auto"/>
                  </w:tcBorders>
                </w:tcPr>
                <w:p w14:paraId="364F5A9E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332.80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dotted" w:sz="6" w:space="0" w:color="auto"/>
                    <w:bottom w:val="nil"/>
                    <w:right w:val="nil"/>
                  </w:tcBorders>
                </w:tcPr>
                <w:p w14:paraId="1D542EE6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216E8552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571DA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HMRC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DC5CF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T00403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A7BBA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PAYE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dotted" w:sz="6" w:space="0" w:color="auto"/>
                  </w:tcBorders>
                </w:tcPr>
                <w:p w14:paraId="3BB96D35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150.20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dotted" w:sz="6" w:space="0" w:color="auto"/>
                    <w:bottom w:val="nil"/>
                    <w:right w:val="nil"/>
                  </w:tcBorders>
                </w:tcPr>
                <w:p w14:paraId="539F4D8A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08787986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D5AA1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CPRE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AA30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T00404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D743A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Membership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dotted" w:sz="6" w:space="0" w:color="auto"/>
                  </w:tcBorders>
                </w:tcPr>
                <w:p w14:paraId="55809462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36.00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dotted" w:sz="6" w:space="0" w:color="auto"/>
                    <w:bottom w:val="nil"/>
                    <w:right w:val="nil"/>
                  </w:tcBorders>
                </w:tcPr>
                <w:p w14:paraId="40C9601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1D1B787A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AC660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NCALC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9094C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679D4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Training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CB652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50.40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B4ED2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8.40</w:t>
                  </w:r>
                </w:p>
              </w:tc>
            </w:tr>
            <w:tr w:rsidR="00CC63DE" w14:paraId="59BBC11A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99DE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C Humphrey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BD953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T00406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D0B48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Distribution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6C9F5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30.00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E9F22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14728EAD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BF5EA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Kirkwells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5C1F7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EDDCB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Planning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FB65F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840.00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44908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140.00</w:t>
                  </w:r>
                </w:p>
              </w:tc>
            </w:tr>
            <w:tr w:rsidR="00CC63DE" w14:paraId="7756AD90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8435D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Parish Clerk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D0952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T00408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B7404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Expenses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EA680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35.25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66FAA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714D42EB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D613A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7C7E8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D0752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E87D1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D2B26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C63DE" w14:paraId="66402324" w14:textId="77777777" w:rsidTr="002C236F">
              <w:trPr>
                <w:trHeight w:val="276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D23B6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FDE26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A3A42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dotted" w:sz="6" w:space="0" w:color="auto"/>
                  </w:tcBorders>
                </w:tcPr>
                <w:p w14:paraId="0BB9E9BF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>1503.56</w:t>
                  </w:r>
                </w:p>
              </w:tc>
              <w:tc>
                <w:tcPr>
                  <w:tcW w:w="831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nil"/>
                  </w:tcBorders>
                </w:tcPr>
                <w:p w14:paraId="7648E9D9" w14:textId="77777777" w:rsidR="00CC63DE" w:rsidRDefault="00CC63DE" w:rsidP="00CC63D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>149.79</w:t>
                  </w:r>
                </w:p>
              </w:tc>
            </w:tr>
          </w:tbl>
          <w:p w14:paraId="31D7CD1B" w14:textId="2C2D7286" w:rsidR="00900F0B" w:rsidRPr="00900F0B" w:rsidRDefault="00900F0B" w:rsidP="002C236F">
            <w:pPr>
              <w:rPr>
                <w:rFonts w:ascii="Calibri" w:hAnsi="Calibri"/>
                <w:bCs/>
              </w:rPr>
            </w:pPr>
          </w:p>
        </w:tc>
      </w:tr>
      <w:tr w:rsidR="004423E3" w14:paraId="48826A8C" w14:textId="77777777" w:rsidTr="002C236F">
        <w:tc>
          <w:tcPr>
            <w:tcW w:w="3970" w:type="dxa"/>
            <w:gridSpan w:val="3"/>
          </w:tcPr>
          <w:p w14:paraId="26267383" w14:textId="4AEE950E" w:rsidR="004423E3" w:rsidRDefault="004423E3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5E5EEC">
              <w:rPr>
                <w:b/>
                <w:sz w:val="24"/>
                <w:szCs w:val="24"/>
              </w:rPr>
              <w:t>71</w:t>
            </w:r>
            <w:r w:rsidR="00EB4BE5">
              <w:rPr>
                <w:b/>
                <w:sz w:val="24"/>
                <w:szCs w:val="24"/>
              </w:rPr>
              <w:t>/25</w:t>
            </w:r>
            <w:r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 xml:space="preserve">Consider Councillor Vacancy </w:t>
            </w:r>
            <w:r w:rsidR="00C81991">
              <w:rPr>
                <w:b/>
                <w:sz w:val="24"/>
                <w:szCs w:val="24"/>
              </w:rPr>
              <w:t>and forthcoming election process</w:t>
            </w:r>
          </w:p>
          <w:p w14:paraId="097212C4" w14:textId="69456702" w:rsidR="004423E3" w:rsidRDefault="004423E3" w:rsidP="00F125C8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14:paraId="7846A059" w14:textId="02B43587" w:rsidR="002C236F" w:rsidRPr="00BD7DCD" w:rsidRDefault="005D34FD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Councillors were advised of the forthcoming election 1 May 2025. All councillors wishing to stand for election must complete and submit nomination by 2 April 2025. </w:t>
            </w:r>
            <w:r w:rsidRPr="005D34FD">
              <w:rPr>
                <w:rFonts w:ascii="Calibri" w:hAnsi="Calibri"/>
                <w:b/>
              </w:rPr>
              <w:t>ACTION</w:t>
            </w:r>
            <w:r>
              <w:rPr>
                <w:rFonts w:ascii="Calibri" w:hAnsi="Calibri"/>
                <w:bCs/>
              </w:rPr>
              <w:t xml:space="preserve"> Clerk to </w:t>
            </w:r>
            <w:r w:rsidR="00EA0C86">
              <w:rPr>
                <w:rFonts w:ascii="Calibri" w:hAnsi="Calibri"/>
                <w:bCs/>
              </w:rPr>
              <w:t xml:space="preserve">write to John Browett thanking him for his service as a councillor.  </w:t>
            </w:r>
          </w:p>
        </w:tc>
      </w:tr>
      <w:tr w:rsidR="007C126B" w14:paraId="79B36D3B" w14:textId="77777777" w:rsidTr="00CC63DE">
        <w:tc>
          <w:tcPr>
            <w:tcW w:w="4270" w:type="dxa"/>
            <w:gridSpan w:val="4"/>
          </w:tcPr>
          <w:p w14:paraId="24F3260A" w14:textId="2B5724DE" w:rsidR="007C126B" w:rsidRDefault="007C126B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E5EEC">
              <w:rPr>
                <w:b/>
                <w:sz w:val="24"/>
                <w:szCs w:val="24"/>
              </w:rPr>
              <w:t>72</w:t>
            </w:r>
            <w:r w:rsidR="00EB4BE5">
              <w:rPr>
                <w:b/>
                <w:sz w:val="24"/>
                <w:szCs w:val="24"/>
              </w:rPr>
              <w:t>/25</w:t>
            </w:r>
            <w:r>
              <w:rPr>
                <w:b/>
                <w:sz w:val="24"/>
                <w:szCs w:val="24"/>
              </w:rPr>
              <w:t>. To receive the Clerks Report</w:t>
            </w:r>
          </w:p>
          <w:p w14:paraId="5676D58A" w14:textId="1852EE1E" w:rsidR="00C81991" w:rsidRPr="00101B19" w:rsidRDefault="002536AF" w:rsidP="00101B19">
            <w:pPr>
              <w:pStyle w:val="PlainText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</w:t>
            </w:r>
            <w:r w:rsidR="005E5EEC">
              <w:rPr>
                <w:bCs/>
                <w:sz w:val="24"/>
                <w:szCs w:val="24"/>
              </w:rPr>
              <w:t xml:space="preserve">further </w:t>
            </w:r>
            <w:r>
              <w:rPr>
                <w:bCs/>
                <w:sz w:val="24"/>
                <w:szCs w:val="24"/>
              </w:rPr>
              <w:t>consider NCLAC recommended change of address to @greathoughton.org.uk</w:t>
            </w:r>
          </w:p>
        </w:tc>
        <w:tc>
          <w:tcPr>
            <w:tcW w:w="5228" w:type="dxa"/>
            <w:gridSpan w:val="2"/>
          </w:tcPr>
          <w:p w14:paraId="5F536B8F" w14:textId="77D2736D" w:rsidR="002C236F" w:rsidRPr="002C236F" w:rsidRDefault="00101B19" w:rsidP="002C236F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</w:rPr>
            </w:pPr>
            <w:r w:rsidRPr="002C236F">
              <w:rPr>
                <w:rFonts w:ascii="Calibri" w:hAnsi="Calibri"/>
                <w:bCs/>
              </w:rPr>
              <w:t>The IT Manager had advised that, providing we retain both the old and new addresses a link can be established to ensure that all emails to either address are received OK.</w:t>
            </w:r>
            <w:r w:rsidR="002C236F" w:rsidRPr="002C236F">
              <w:rPr>
                <w:rFonts w:ascii="Calibri" w:hAnsi="Calibri"/>
                <w:bCs/>
              </w:rPr>
              <w:t xml:space="preserve"> It was </w:t>
            </w:r>
            <w:r w:rsidR="002C236F" w:rsidRPr="002C236F">
              <w:rPr>
                <w:rFonts w:ascii="Calibri" w:hAnsi="Calibri"/>
                <w:b/>
              </w:rPr>
              <w:t>RESOLVED</w:t>
            </w:r>
            <w:r w:rsidR="002C236F" w:rsidRPr="002C236F">
              <w:rPr>
                <w:rFonts w:ascii="Calibri" w:hAnsi="Calibri"/>
                <w:bCs/>
              </w:rPr>
              <w:t xml:space="preserve"> to purchase a new </w:t>
            </w:r>
            <w:r w:rsidR="00EA0C86" w:rsidRPr="002C236F">
              <w:rPr>
                <w:rFonts w:ascii="Calibri" w:hAnsi="Calibri"/>
                <w:bCs/>
              </w:rPr>
              <w:t>web</w:t>
            </w:r>
            <w:r w:rsidR="002C236F" w:rsidRPr="002C236F">
              <w:rPr>
                <w:rFonts w:ascii="Calibri" w:hAnsi="Calibri"/>
                <w:bCs/>
              </w:rPr>
              <w:t xml:space="preserve"> hosting </w:t>
            </w:r>
            <w:r w:rsidR="00EA0C86" w:rsidRPr="002C236F">
              <w:rPr>
                <w:rFonts w:ascii="Calibri" w:hAnsi="Calibri"/>
                <w:bCs/>
              </w:rPr>
              <w:t>address.</w:t>
            </w:r>
            <w:r w:rsidR="002C236F" w:rsidRPr="002C236F">
              <w:rPr>
                <w:rFonts w:ascii="Calibri" w:hAnsi="Calibri"/>
                <w:bCs/>
              </w:rPr>
              <w:t xml:space="preserve"> </w:t>
            </w:r>
          </w:p>
          <w:p w14:paraId="27EAE72D" w14:textId="2EAFFB78" w:rsidR="002C236F" w:rsidRPr="00BD7DCD" w:rsidRDefault="002C236F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CC63DE">
        <w:tc>
          <w:tcPr>
            <w:tcW w:w="4270" w:type="dxa"/>
            <w:gridSpan w:val="4"/>
          </w:tcPr>
          <w:p w14:paraId="106BFBEC" w14:textId="5D3160D5" w:rsidR="002D7622" w:rsidRDefault="0067708A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E5EEC">
              <w:rPr>
                <w:b/>
                <w:sz w:val="24"/>
                <w:szCs w:val="24"/>
              </w:rPr>
              <w:t>73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DE3574F" w:rsidR="006C6C0E" w:rsidRDefault="002D7622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</w:p>
          <w:p w14:paraId="279D4BC2" w14:textId="77777777" w:rsidR="00101B19" w:rsidRDefault="00101B19" w:rsidP="002C236F">
            <w:pPr>
              <w:pStyle w:val="PlainText"/>
              <w:rPr>
                <w:bCs/>
                <w:sz w:val="24"/>
                <w:szCs w:val="24"/>
              </w:rPr>
            </w:pPr>
          </w:p>
          <w:p w14:paraId="0ADC705B" w14:textId="77777777" w:rsidR="002C236F" w:rsidRPr="006C6C0E" w:rsidRDefault="002C236F" w:rsidP="002C236F">
            <w:pPr>
              <w:pStyle w:val="PlainText"/>
              <w:rPr>
                <w:bCs/>
                <w:sz w:val="24"/>
                <w:szCs w:val="24"/>
              </w:rPr>
            </w:pPr>
          </w:p>
          <w:p w14:paraId="31D7CD24" w14:textId="749BED34" w:rsidR="00197330" w:rsidRPr="002C236F" w:rsidRDefault="002D7622" w:rsidP="002C236F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228" w:type="dxa"/>
            <w:gridSpan w:val="2"/>
          </w:tcPr>
          <w:p w14:paraId="06D2F081" w14:textId="3DE92F73" w:rsidR="00101B19" w:rsidRDefault="00101B19" w:rsidP="00101B19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It was confirmed that the council’s response objecting to the outline planning application for The Green had been processed. A copy of the response is available on the website at:</w:t>
            </w:r>
          </w:p>
          <w:p w14:paraId="45636B0F" w14:textId="00751E44" w:rsidR="00101B19" w:rsidRDefault="00101B19" w:rsidP="00101B19">
            <w:pPr>
              <w:pStyle w:val="ListParagraph"/>
              <w:ind w:left="360"/>
              <w:rPr>
                <w:rFonts w:ascii="Calibri" w:hAnsi="Calibri"/>
                <w:bCs/>
              </w:rPr>
            </w:pPr>
            <w:hyperlink r:id="rId8" w:history="1">
              <w:r w:rsidRPr="00EE3180">
                <w:rPr>
                  <w:rStyle w:val="Hyperlink"/>
                  <w:rFonts w:ascii="Calibri" w:hAnsi="Calibri"/>
                  <w:bCs/>
                </w:rPr>
                <w:t>https://www.greathoughton.org.uk/planning/</w:t>
              </w:r>
            </w:hyperlink>
          </w:p>
          <w:p w14:paraId="31D7CD25" w14:textId="6CD73F74" w:rsidR="002D7622" w:rsidRPr="00101B19" w:rsidRDefault="00101B19" w:rsidP="00101B19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There was nothing to report from PAG</w:t>
            </w:r>
          </w:p>
        </w:tc>
      </w:tr>
      <w:tr w:rsidR="00292F10" w14:paraId="731A69C0" w14:textId="77777777" w:rsidTr="00CC63DE">
        <w:tc>
          <w:tcPr>
            <w:tcW w:w="4270" w:type="dxa"/>
            <w:gridSpan w:val="4"/>
          </w:tcPr>
          <w:p w14:paraId="4FCA29C6" w14:textId="62373B6D" w:rsidR="00E67DE3" w:rsidRDefault="00292F10" w:rsidP="00947D12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E5EEC">
              <w:rPr>
                <w:b/>
                <w:sz w:val="24"/>
                <w:szCs w:val="24"/>
              </w:rPr>
              <w:t>74</w:t>
            </w:r>
            <w:r w:rsidR="00EB4BE5">
              <w:rPr>
                <w:b/>
                <w:sz w:val="24"/>
                <w:szCs w:val="24"/>
              </w:rPr>
              <w:t>/25</w:t>
            </w:r>
            <w:r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6115CCDC" w:rsidR="00947D12" w:rsidRPr="00947D12" w:rsidRDefault="00947D12" w:rsidP="00947D12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20FF0974" w14:textId="148EC7EA" w:rsidR="00292F10" w:rsidRPr="00BD7DCD" w:rsidRDefault="002C236F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 meeting was referred to the communications relating to street cleaning which had now been completed. Due to be cleaned on an eight</w:t>
            </w:r>
            <w:r w:rsidR="00EA0C86"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</w:rPr>
              <w:t>week cycle.</w:t>
            </w:r>
          </w:p>
        </w:tc>
      </w:tr>
      <w:tr w:rsidR="002D7622" w14:paraId="340D1DF3" w14:textId="77777777" w:rsidTr="00CC63DE">
        <w:tc>
          <w:tcPr>
            <w:tcW w:w="4270" w:type="dxa"/>
            <w:gridSpan w:val="4"/>
          </w:tcPr>
          <w:p w14:paraId="37672299" w14:textId="51C2E37E" w:rsidR="002D7622" w:rsidRPr="00E21E5D" w:rsidRDefault="0067708A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E5EEC">
              <w:rPr>
                <w:b/>
                <w:sz w:val="24"/>
                <w:szCs w:val="24"/>
              </w:rPr>
              <w:t>75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21895FD9" w14:textId="1EAE200D" w:rsidR="00710671" w:rsidRDefault="002D7622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4750DD8" w14:textId="6902E85D" w:rsidR="002536AF" w:rsidRDefault="005E5EEC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r</w:t>
            </w:r>
            <w:r w:rsidR="002536AF">
              <w:rPr>
                <w:rFonts w:cs="Arial"/>
                <w:bCs/>
                <w:color w:val="000000"/>
                <w:sz w:val="24"/>
                <w:szCs w:val="24"/>
              </w:rPr>
              <w:t xml:space="preserve">ear property vehicle entrance Leys Lane </w:t>
            </w:r>
          </w:p>
          <w:p w14:paraId="52A1CB11" w14:textId="4667231E" w:rsidR="002536AF" w:rsidRPr="007C126B" w:rsidRDefault="002536AF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Road Surface at Garages Willow Lane </w:t>
            </w:r>
          </w:p>
          <w:p w14:paraId="3B04BF44" w14:textId="6869EE7D" w:rsidR="003F6E0C" w:rsidRPr="003F6E0C" w:rsidRDefault="003F6E0C" w:rsidP="0067708A">
            <w:pPr>
              <w:pStyle w:val="PlainText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28" w:type="dxa"/>
            <w:gridSpan w:val="2"/>
          </w:tcPr>
          <w:p w14:paraId="7A26B126" w14:textId="1C990B8D" w:rsidR="002D7622" w:rsidRDefault="002C236F" w:rsidP="002C236F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Footpath work was now being carried out. Meeting was referred to communication relating to exten</w:t>
            </w:r>
            <w:r w:rsidR="00EA0C86">
              <w:rPr>
                <w:rFonts w:ascii="Calibri" w:hAnsi="Calibri"/>
                <w:bCs/>
              </w:rPr>
              <w:t>t</w:t>
            </w:r>
            <w:r>
              <w:rPr>
                <w:rFonts w:ascii="Calibri" w:hAnsi="Calibri"/>
                <w:bCs/>
              </w:rPr>
              <w:t xml:space="preserve"> of footpath. Site Visit to discuss this and state of potholes further along The Green. </w:t>
            </w:r>
          </w:p>
          <w:p w14:paraId="481A8FC5" w14:textId="77777777" w:rsidR="002C236F" w:rsidRDefault="002C236F" w:rsidP="002C236F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Enquiries made with WNC Planning Enforcement, awaiting further report. </w:t>
            </w:r>
            <w:r w:rsidR="00EA0C86">
              <w:rPr>
                <w:rFonts w:ascii="Calibri" w:hAnsi="Calibri"/>
                <w:bCs/>
              </w:rPr>
              <w:t>Access currently prevented by siting of works units.</w:t>
            </w:r>
          </w:p>
          <w:p w14:paraId="402A5BB6" w14:textId="2C670162" w:rsidR="00EA0C86" w:rsidRPr="002C236F" w:rsidRDefault="00EA0C86" w:rsidP="002C236F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bCs/>
              </w:rPr>
            </w:pPr>
            <w:r w:rsidRPr="009B4067">
              <w:rPr>
                <w:rFonts w:ascii="Calibri" w:hAnsi="Calibri"/>
                <w:b/>
              </w:rPr>
              <w:t>ACTION</w:t>
            </w:r>
            <w:r>
              <w:rPr>
                <w:rFonts w:ascii="Calibri" w:hAnsi="Calibri"/>
                <w:bCs/>
              </w:rPr>
              <w:t xml:space="preserve"> poor state of road on entry to garages to be reported through Street Doctor</w:t>
            </w:r>
          </w:p>
        </w:tc>
      </w:tr>
      <w:tr w:rsidR="00F04461" w14:paraId="1585C475" w14:textId="77777777" w:rsidTr="00CC63DE">
        <w:tc>
          <w:tcPr>
            <w:tcW w:w="4270" w:type="dxa"/>
            <w:gridSpan w:val="4"/>
          </w:tcPr>
          <w:p w14:paraId="266383D4" w14:textId="441BB105" w:rsidR="00F04461" w:rsidRDefault="0067708A" w:rsidP="00E21E5D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E5EEC">
              <w:rPr>
                <w:b/>
                <w:sz w:val="24"/>
                <w:szCs w:val="24"/>
              </w:rPr>
              <w:t>76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3E077085" w14:textId="6903B703" w:rsidR="00F04461" w:rsidRDefault="00F04461" w:rsidP="00E21E5D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3E747A54" w14:textId="40E601C3" w:rsidR="00F04461" w:rsidRPr="00BD7DCD" w:rsidRDefault="00EA0C86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There were no matters to consider</w:t>
            </w:r>
          </w:p>
        </w:tc>
      </w:tr>
      <w:tr w:rsidR="002D7622" w14:paraId="39E91EFE" w14:textId="77777777" w:rsidTr="00CC63DE">
        <w:tc>
          <w:tcPr>
            <w:tcW w:w="4270" w:type="dxa"/>
            <w:gridSpan w:val="4"/>
          </w:tcPr>
          <w:p w14:paraId="45DC47A6" w14:textId="6EAD6766" w:rsidR="002F6999" w:rsidRDefault="0067708A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="005E5EEC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77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28" w:type="dxa"/>
            <w:gridSpan w:val="2"/>
          </w:tcPr>
          <w:p w14:paraId="278B34AE" w14:textId="1CE5DAF1" w:rsidR="002D7622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  <w:r w:rsidR="008D4D54">
              <w:rPr>
                <w:rFonts w:ascii="Calibri" w:hAnsi="Calibri"/>
                <w:bCs/>
              </w:rPr>
              <w:t>Councillors Election candidates welcome</w:t>
            </w:r>
            <w:r w:rsidR="00EA0C86">
              <w:rPr>
                <w:rFonts w:ascii="Calibri" w:hAnsi="Calibri"/>
                <w:bCs/>
              </w:rPr>
              <w:t>, Further information available from Parish Clerk.</w:t>
            </w:r>
            <w:r w:rsidR="008D4D54">
              <w:rPr>
                <w:rFonts w:ascii="Calibri" w:hAnsi="Calibri"/>
                <w:bCs/>
              </w:rPr>
              <w:t xml:space="preserve"> </w:t>
            </w:r>
            <w:r w:rsidR="00EA0C86" w:rsidRPr="00EA0C86">
              <w:rPr>
                <w:rFonts w:ascii="Calibri" w:hAnsi="Calibri"/>
                <w:b/>
              </w:rPr>
              <w:t xml:space="preserve">ACTION </w:t>
            </w:r>
            <w:r w:rsidR="00EA0C86">
              <w:rPr>
                <w:rFonts w:ascii="Calibri" w:hAnsi="Calibri"/>
                <w:bCs/>
              </w:rPr>
              <w:t>seek opportunity for</w:t>
            </w:r>
            <w:r w:rsidR="008D4D54">
              <w:rPr>
                <w:rFonts w:ascii="Calibri" w:hAnsi="Calibri"/>
                <w:bCs/>
              </w:rPr>
              <w:t xml:space="preserve"> display </w:t>
            </w:r>
            <w:r w:rsidR="00EA0C86">
              <w:rPr>
                <w:rFonts w:ascii="Calibri" w:hAnsi="Calibri"/>
                <w:bCs/>
              </w:rPr>
              <w:t xml:space="preserve">at next </w:t>
            </w:r>
            <w:r w:rsidR="008D4D54">
              <w:rPr>
                <w:rFonts w:ascii="Calibri" w:hAnsi="Calibri"/>
                <w:bCs/>
              </w:rPr>
              <w:t>coffee morning.</w:t>
            </w:r>
          </w:p>
          <w:p w14:paraId="524352C5" w14:textId="0138C83C" w:rsidR="008D4D54" w:rsidRDefault="008D4D54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Reminder to </w:t>
            </w:r>
            <w:r w:rsidR="00EA0C86">
              <w:rPr>
                <w:rFonts w:ascii="Calibri" w:hAnsi="Calibri"/>
                <w:bCs/>
              </w:rPr>
              <w:t>d</w:t>
            </w:r>
            <w:r>
              <w:rPr>
                <w:rFonts w:ascii="Calibri" w:hAnsi="Calibri"/>
                <w:bCs/>
              </w:rPr>
              <w:t xml:space="preserve">og </w:t>
            </w:r>
            <w:r w:rsidR="00EA0C86">
              <w:rPr>
                <w:rFonts w:ascii="Calibri" w:hAnsi="Calibri"/>
                <w:bCs/>
              </w:rPr>
              <w:t>o</w:t>
            </w:r>
            <w:r>
              <w:rPr>
                <w:rFonts w:ascii="Calibri" w:hAnsi="Calibri"/>
                <w:bCs/>
              </w:rPr>
              <w:t xml:space="preserve">wners to clean up </w:t>
            </w:r>
            <w:r w:rsidR="00EA0C86">
              <w:rPr>
                <w:rFonts w:ascii="Calibri" w:hAnsi="Calibri"/>
                <w:bCs/>
              </w:rPr>
              <w:t>after their pets.</w:t>
            </w:r>
          </w:p>
          <w:p w14:paraId="49FAE9D3" w14:textId="5E3AE2FF" w:rsidR="008D4D54" w:rsidRPr="00BD7DCD" w:rsidRDefault="008D4D54" w:rsidP="00BD7DCD">
            <w:pPr>
              <w:rPr>
                <w:rFonts w:ascii="Calibri" w:hAnsi="Calibri"/>
                <w:bCs/>
              </w:rPr>
            </w:pPr>
          </w:p>
        </w:tc>
      </w:tr>
    </w:tbl>
    <w:p w14:paraId="59054584" w14:textId="77777777" w:rsidR="0057153E" w:rsidRDefault="0057153E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19771FBA" w:rsidR="00D0527F" w:rsidRPr="00D64340" w:rsidRDefault="00EA0C86" w:rsidP="00451542">
      <w:pPr>
        <w:rPr>
          <w:rFonts w:asciiTheme="minorHAnsi" w:eastAsiaTheme="minorHAnsi" w:hAnsiTheme="minorHAnsi" w:cstheme="minorBidi"/>
          <w:b/>
          <w:bCs/>
        </w:rPr>
      </w:pPr>
      <w:r w:rsidRPr="00D64340">
        <w:rPr>
          <w:rFonts w:asciiTheme="minorHAnsi" w:eastAsiaTheme="minorHAnsi" w:hAnsiTheme="minorHAnsi" w:cstheme="minorBidi"/>
          <w:b/>
          <w:bCs/>
        </w:rPr>
        <w:t xml:space="preserve">Meeting </w:t>
      </w:r>
      <w:r w:rsidR="008D4D54" w:rsidRPr="00D64340">
        <w:rPr>
          <w:rFonts w:asciiTheme="minorHAnsi" w:eastAsiaTheme="minorHAnsi" w:hAnsiTheme="minorHAnsi" w:cstheme="minorBidi"/>
          <w:b/>
          <w:bCs/>
        </w:rPr>
        <w:t>Close</w:t>
      </w:r>
      <w:r w:rsidRPr="00D64340">
        <w:rPr>
          <w:rFonts w:asciiTheme="minorHAnsi" w:eastAsiaTheme="minorHAnsi" w:hAnsiTheme="minorHAnsi" w:cstheme="minorBidi"/>
          <w:b/>
          <w:bCs/>
        </w:rPr>
        <w:t xml:space="preserve">d at: </w:t>
      </w:r>
      <w:r w:rsidR="008D4D54" w:rsidRPr="00D64340">
        <w:rPr>
          <w:rFonts w:asciiTheme="minorHAnsi" w:eastAsiaTheme="minorHAnsi" w:hAnsiTheme="minorHAnsi" w:cstheme="minorBidi"/>
          <w:b/>
          <w:bCs/>
        </w:rPr>
        <w:t xml:space="preserve"> 8.05</w:t>
      </w:r>
      <w:r w:rsidRPr="00D64340">
        <w:rPr>
          <w:rFonts w:asciiTheme="minorHAnsi" w:eastAsiaTheme="minorHAnsi" w:hAnsiTheme="minorHAnsi" w:cstheme="minorBidi"/>
          <w:b/>
          <w:bCs/>
        </w:rPr>
        <w:t>pm</w:t>
      </w:r>
    </w:p>
    <w:p w14:paraId="1573339C" w14:textId="77777777" w:rsidR="008D4D54" w:rsidRPr="00D64340" w:rsidRDefault="008D4D54" w:rsidP="00451542">
      <w:pPr>
        <w:rPr>
          <w:rFonts w:asciiTheme="minorHAnsi" w:eastAsiaTheme="minorHAnsi" w:hAnsiTheme="minorHAnsi" w:cstheme="minorBidi"/>
          <w:b/>
          <w:bCs/>
        </w:rPr>
      </w:pPr>
    </w:p>
    <w:p w14:paraId="1CD6FE82" w14:textId="10004713" w:rsidR="00D64340" w:rsidRPr="00D64340" w:rsidRDefault="00D64340" w:rsidP="00451542">
      <w:pPr>
        <w:rPr>
          <w:rFonts w:asciiTheme="minorHAnsi" w:eastAsiaTheme="minorHAnsi" w:hAnsiTheme="minorHAnsi" w:cstheme="minorBidi"/>
          <w:b/>
          <w:bCs/>
        </w:rPr>
      </w:pPr>
      <w:r w:rsidRPr="00D64340">
        <w:rPr>
          <w:rFonts w:asciiTheme="minorHAnsi" w:eastAsiaTheme="minorHAnsi" w:hAnsiTheme="minorHAnsi" w:cstheme="minorBidi"/>
          <w:b/>
          <w:bCs/>
        </w:rPr>
        <w:t>Signature……………………………………………</w:t>
      </w:r>
      <w:r w:rsidRPr="00D64340">
        <w:rPr>
          <w:rFonts w:asciiTheme="minorHAnsi" w:eastAsiaTheme="minorHAnsi" w:hAnsiTheme="minorHAnsi" w:cstheme="minorBidi"/>
          <w:b/>
          <w:bCs/>
        </w:rPr>
        <w:tab/>
      </w:r>
      <w:r w:rsidRPr="00D64340">
        <w:rPr>
          <w:rFonts w:asciiTheme="minorHAnsi" w:eastAsiaTheme="minorHAnsi" w:hAnsiTheme="minorHAnsi" w:cstheme="minorBidi"/>
          <w:b/>
          <w:bCs/>
        </w:rPr>
        <w:tab/>
        <w:t>Dated…………………………………………</w:t>
      </w:r>
      <w:proofErr w:type="gramStart"/>
      <w:r w:rsidRPr="00D64340">
        <w:rPr>
          <w:rFonts w:asciiTheme="minorHAnsi" w:eastAsiaTheme="minorHAnsi" w:hAnsiTheme="minorHAnsi" w:cstheme="minorBidi"/>
          <w:b/>
          <w:bCs/>
        </w:rPr>
        <w:t>…..</w:t>
      </w:r>
      <w:proofErr w:type="gramEnd"/>
    </w:p>
    <w:sectPr w:rsidR="00D64340" w:rsidRPr="00D64340" w:rsidSect="00506B30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587B" w14:textId="77777777" w:rsidR="00950C91" w:rsidRDefault="00950C91">
      <w:r>
        <w:separator/>
      </w:r>
    </w:p>
  </w:endnote>
  <w:endnote w:type="continuationSeparator" w:id="0">
    <w:p w14:paraId="4FED2DA6" w14:textId="77777777" w:rsidR="00950C91" w:rsidRDefault="0095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060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8D9A9" w14:textId="2538E51F" w:rsidR="00D64340" w:rsidRDefault="00D643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Sig/Init………………………………</w:t>
        </w:r>
      </w:p>
    </w:sdtContent>
  </w:sdt>
  <w:p w14:paraId="1AA448EC" w14:textId="77777777" w:rsidR="00D64340" w:rsidRDefault="00D64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7605" w14:textId="77777777" w:rsidR="00950C91" w:rsidRDefault="00950C91">
      <w:r>
        <w:separator/>
      </w:r>
    </w:p>
  </w:footnote>
  <w:footnote w:type="continuationSeparator" w:id="0">
    <w:p w14:paraId="75546121" w14:textId="77777777" w:rsidR="00950C91" w:rsidRDefault="0095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74C"/>
    <w:multiLevelType w:val="hybridMultilevel"/>
    <w:tmpl w:val="256645A4"/>
    <w:lvl w:ilvl="0" w:tplc="FF282A38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0ECB"/>
    <w:multiLevelType w:val="hybridMultilevel"/>
    <w:tmpl w:val="0AA6F85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FC7CCC"/>
    <w:multiLevelType w:val="hybridMultilevel"/>
    <w:tmpl w:val="80B878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D5049"/>
    <w:multiLevelType w:val="hybridMultilevel"/>
    <w:tmpl w:val="67FCCCB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585336"/>
    <w:multiLevelType w:val="hybridMultilevel"/>
    <w:tmpl w:val="9D14A3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5C50F7"/>
    <w:multiLevelType w:val="hybridMultilevel"/>
    <w:tmpl w:val="AAE6D22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E232D"/>
    <w:multiLevelType w:val="hybridMultilevel"/>
    <w:tmpl w:val="8D42A73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80197">
    <w:abstractNumId w:val="7"/>
  </w:num>
  <w:num w:numId="2" w16cid:durableId="791171404">
    <w:abstractNumId w:val="17"/>
  </w:num>
  <w:num w:numId="3" w16cid:durableId="1060709352">
    <w:abstractNumId w:val="5"/>
  </w:num>
  <w:num w:numId="4" w16cid:durableId="2051301103">
    <w:abstractNumId w:val="11"/>
  </w:num>
  <w:num w:numId="5" w16cid:durableId="130831913">
    <w:abstractNumId w:val="6"/>
  </w:num>
  <w:num w:numId="6" w16cid:durableId="567611693">
    <w:abstractNumId w:val="8"/>
  </w:num>
  <w:num w:numId="7" w16cid:durableId="685327138">
    <w:abstractNumId w:val="9"/>
  </w:num>
  <w:num w:numId="8" w16cid:durableId="18239687">
    <w:abstractNumId w:val="2"/>
  </w:num>
  <w:num w:numId="9" w16cid:durableId="899946178">
    <w:abstractNumId w:val="10"/>
  </w:num>
  <w:num w:numId="10" w16cid:durableId="423721288">
    <w:abstractNumId w:val="13"/>
  </w:num>
  <w:num w:numId="11" w16cid:durableId="1693844459">
    <w:abstractNumId w:val="14"/>
  </w:num>
  <w:num w:numId="12" w16cid:durableId="973750528">
    <w:abstractNumId w:val="16"/>
  </w:num>
  <w:num w:numId="13" w16cid:durableId="1877809292">
    <w:abstractNumId w:val="1"/>
  </w:num>
  <w:num w:numId="14" w16cid:durableId="1695762590">
    <w:abstractNumId w:val="4"/>
  </w:num>
  <w:num w:numId="15" w16cid:durableId="819275060">
    <w:abstractNumId w:val="3"/>
  </w:num>
  <w:num w:numId="16" w16cid:durableId="363097914">
    <w:abstractNumId w:val="0"/>
  </w:num>
  <w:num w:numId="17" w16cid:durableId="57437485">
    <w:abstractNumId w:val="15"/>
  </w:num>
  <w:num w:numId="18" w16cid:durableId="16084520">
    <w:abstractNumId w:val="18"/>
  </w:num>
  <w:num w:numId="19" w16cid:durableId="425738198">
    <w:abstractNumId w:val="12"/>
  </w:num>
  <w:num w:numId="20" w16cid:durableId="98783056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74C73"/>
    <w:rsid w:val="000805AF"/>
    <w:rsid w:val="00085387"/>
    <w:rsid w:val="00085F5E"/>
    <w:rsid w:val="0009166A"/>
    <w:rsid w:val="00094DEC"/>
    <w:rsid w:val="00094FD5"/>
    <w:rsid w:val="000A32AE"/>
    <w:rsid w:val="000B02C7"/>
    <w:rsid w:val="000B075A"/>
    <w:rsid w:val="000B17ED"/>
    <w:rsid w:val="000B2283"/>
    <w:rsid w:val="000B5566"/>
    <w:rsid w:val="000B642B"/>
    <w:rsid w:val="000C1A5D"/>
    <w:rsid w:val="000D49E3"/>
    <w:rsid w:val="000E356B"/>
    <w:rsid w:val="000F0E45"/>
    <w:rsid w:val="000F148B"/>
    <w:rsid w:val="00101B19"/>
    <w:rsid w:val="00112A72"/>
    <w:rsid w:val="00130E10"/>
    <w:rsid w:val="001310F1"/>
    <w:rsid w:val="00140C4E"/>
    <w:rsid w:val="00152251"/>
    <w:rsid w:val="00170E24"/>
    <w:rsid w:val="00173130"/>
    <w:rsid w:val="001756A1"/>
    <w:rsid w:val="00177E8D"/>
    <w:rsid w:val="00184FBE"/>
    <w:rsid w:val="00194545"/>
    <w:rsid w:val="00197330"/>
    <w:rsid w:val="001A7929"/>
    <w:rsid w:val="001B158C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42E58"/>
    <w:rsid w:val="002536AF"/>
    <w:rsid w:val="00257167"/>
    <w:rsid w:val="0026092E"/>
    <w:rsid w:val="00262FDF"/>
    <w:rsid w:val="00280217"/>
    <w:rsid w:val="00286C51"/>
    <w:rsid w:val="00286E3D"/>
    <w:rsid w:val="00292F10"/>
    <w:rsid w:val="002A7269"/>
    <w:rsid w:val="002B7D36"/>
    <w:rsid w:val="002C18AB"/>
    <w:rsid w:val="002C236F"/>
    <w:rsid w:val="002C52C2"/>
    <w:rsid w:val="002D1852"/>
    <w:rsid w:val="002D7622"/>
    <w:rsid w:val="002E624C"/>
    <w:rsid w:val="002E772D"/>
    <w:rsid w:val="002F5094"/>
    <w:rsid w:val="002F6999"/>
    <w:rsid w:val="0030628C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72DBD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0FD6"/>
    <w:rsid w:val="004A67B2"/>
    <w:rsid w:val="004B0C1E"/>
    <w:rsid w:val="004D0312"/>
    <w:rsid w:val="004D67EA"/>
    <w:rsid w:val="0050026D"/>
    <w:rsid w:val="00500364"/>
    <w:rsid w:val="00503E1B"/>
    <w:rsid w:val="00506B30"/>
    <w:rsid w:val="00510596"/>
    <w:rsid w:val="005128BF"/>
    <w:rsid w:val="00514AD3"/>
    <w:rsid w:val="00520475"/>
    <w:rsid w:val="00524207"/>
    <w:rsid w:val="0053230E"/>
    <w:rsid w:val="00536AC7"/>
    <w:rsid w:val="00541BDD"/>
    <w:rsid w:val="00542BB7"/>
    <w:rsid w:val="00543452"/>
    <w:rsid w:val="00547013"/>
    <w:rsid w:val="005554A8"/>
    <w:rsid w:val="0057153E"/>
    <w:rsid w:val="0057252D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D00F8"/>
    <w:rsid w:val="005D34FD"/>
    <w:rsid w:val="005E3BB8"/>
    <w:rsid w:val="005E3D57"/>
    <w:rsid w:val="005E5BFB"/>
    <w:rsid w:val="005E5EEC"/>
    <w:rsid w:val="005E6F61"/>
    <w:rsid w:val="005E6FFC"/>
    <w:rsid w:val="005E782B"/>
    <w:rsid w:val="00600920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334E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568F"/>
    <w:rsid w:val="00697EE7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10671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69F0"/>
    <w:rsid w:val="0088505B"/>
    <w:rsid w:val="00894FE9"/>
    <w:rsid w:val="008A1E25"/>
    <w:rsid w:val="008A60F8"/>
    <w:rsid w:val="008B0BB6"/>
    <w:rsid w:val="008C691D"/>
    <w:rsid w:val="008D00C5"/>
    <w:rsid w:val="008D4D54"/>
    <w:rsid w:val="008D5442"/>
    <w:rsid w:val="008D608F"/>
    <w:rsid w:val="008E0B61"/>
    <w:rsid w:val="008E5B2D"/>
    <w:rsid w:val="008E7606"/>
    <w:rsid w:val="008F422D"/>
    <w:rsid w:val="00900F0B"/>
    <w:rsid w:val="009202DE"/>
    <w:rsid w:val="009234B2"/>
    <w:rsid w:val="00946653"/>
    <w:rsid w:val="00946987"/>
    <w:rsid w:val="00947D12"/>
    <w:rsid w:val="00950C91"/>
    <w:rsid w:val="00952F72"/>
    <w:rsid w:val="00955942"/>
    <w:rsid w:val="00960DD0"/>
    <w:rsid w:val="0096147D"/>
    <w:rsid w:val="009616A5"/>
    <w:rsid w:val="00962ACD"/>
    <w:rsid w:val="00962E2F"/>
    <w:rsid w:val="009648F3"/>
    <w:rsid w:val="00965491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4067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0752"/>
    <w:rsid w:val="00BA3E38"/>
    <w:rsid w:val="00BC0903"/>
    <w:rsid w:val="00BD7DCD"/>
    <w:rsid w:val="00BE05D6"/>
    <w:rsid w:val="00BE68A9"/>
    <w:rsid w:val="00BF2B6F"/>
    <w:rsid w:val="00BF4E2F"/>
    <w:rsid w:val="00C033E0"/>
    <w:rsid w:val="00C11BF6"/>
    <w:rsid w:val="00C1430F"/>
    <w:rsid w:val="00C23A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C63DE"/>
    <w:rsid w:val="00CD1CF6"/>
    <w:rsid w:val="00CD4A2F"/>
    <w:rsid w:val="00CD4B25"/>
    <w:rsid w:val="00CE11B8"/>
    <w:rsid w:val="00CF5B33"/>
    <w:rsid w:val="00D01343"/>
    <w:rsid w:val="00D0474B"/>
    <w:rsid w:val="00D0527F"/>
    <w:rsid w:val="00D12292"/>
    <w:rsid w:val="00D145DC"/>
    <w:rsid w:val="00D2095A"/>
    <w:rsid w:val="00D26A3C"/>
    <w:rsid w:val="00D334B1"/>
    <w:rsid w:val="00D35926"/>
    <w:rsid w:val="00D42985"/>
    <w:rsid w:val="00D45E8C"/>
    <w:rsid w:val="00D55868"/>
    <w:rsid w:val="00D565CF"/>
    <w:rsid w:val="00D57053"/>
    <w:rsid w:val="00D64340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617F"/>
    <w:rsid w:val="00DF0865"/>
    <w:rsid w:val="00DF1B31"/>
    <w:rsid w:val="00E105E9"/>
    <w:rsid w:val="00E123A9"/>
    <w:rsid w:val="00E12B1C"/>
    <w:rsid w:val="00E21E5D"/>
    <w:rsid w:val="00E258DD"/>
    <w:rsid w:val="00E308FC"/>
    <w:rsid w:val="00E32C19"/>
    <w:rsid w:val="00E4148A"/>
    <w:rsid w:val="00E43142"/>
    <w:rsid w:val="00E5624F"/>
    <w:rsid w:val="00E66827"/>
    <w:rsid w:val="00E67DE3"/>
    <w:rsid w:val="00E73181"/>
    <w:rsid w:val="00E752B4"/>
    <w:rsid w:val="00E76487"/>
    <w:rsid w:val="00E80800"/>
    <w:rsid w:val="00E94BD2"/>
    <w:rsid w:val="00E9653C"/>
    <w:rsid w:val="00EA0C86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54B15"/>
    <w:rsid w:val="00F65341"/>
    <w:rsid w:val="00F73CE5"/>
    <w:rsid w:val="00F94AD3"/>
    <w:rsid w:val="00F9624D"/>
    <w:rsid w:val="00FA2AE0"/>
    <w:rsid w:val="00FA798C"/>
    <w:rsid w:val="00FB3F22"/>
    <w:rsid w:val="00FB3FE6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643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athoughton.org.uk/plan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23</TotalTime>
  <Pages>2</Pages>
  <Words>759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4918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5</cp:revision>
  <cp:lastPrinted>2025-02-25T15:55:00Z</cp:lastPrinted>
  <dcterms:created xsi:type="dcterms:W3CDTF">2025-02-19T13:47:00Z</dcterms:created>
  <dcterms:modified xsi:type="dcterms:W3CDTF">2025-02-25T15:55:00Z</dcterms:modified>
</cp:coreProperties>
</file>