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F1F9" w14:textId="77777777" w:rsidR="00B44291" w:rsidRDefault="00B44291" w:rsidP="00B44291">
      <w:pPr>
        <w:spacing w:after="200" w:line="276" w:lineRule="auto"/>
        <w:rPr>
          <w:rFonts w:ascii="Arial" w:hAnsi="Arial" w:cs="Arial"/>
          <w:b/>
          <w:sz w:val="100"/>
          <w:szCs w:val="100"/>
        </w:rPr>
      </w:pPr>
      <w:bookmarkStart w:id="0" w:name="_Toc359336481"/>
    </w:p>
    <w:p w14:paraId="136FF1FA" w14:textId="77777777" w:rsidR="00B44291" w:rsidRDefault="00B44291" w:rsidP="00B44291">
      <w:pPr>
        <w:spacing w:after="200" w:line="276" w:lineRule="auto"/>
        <w:rPr>
          <w:rFonts w:ascii="Arial" w:hAnsi="Arial" w:cs="Arial"/>
          <w:b/>
          <w:sz w:val="100"/>
          <w:szCs w:val="100"/>
        </w:rPr>
      </w:pPr>
    </w:p>
    <w:p w14:paraId="136FF1FB" w14:textId="77777777" w:rsidR="00B44291" w:rsidRDefault="00B44291" w:rsidP="00B44291">
      <w:pPr>
        <w:spacing w:after="200" w:line="276" w:lineRule="auto"/>
        <w:rPr>
          <w:rFonts w:ascii="Arial" w:hAnsi="Arial" w:cs="Arial"/>
          <w:b/>
          <w:sz w:val="72"/>
          <w:szCs w:val="72"/>
        </w:rPr>
      </w:pPr>
    </w:p>
    <w:p w14:paraId="136FF1FC" w14:textId="77777777" w:rsidR="0095421C" w:rsidRDefault="0095421C" w:rsidP="00B44291">
      <w:pPr>
        <w:spacing w:after="200"/>
        <w:rPr>
          <w:rFonts w:ascii="Arial" w:hAnsi="Arial" w:cs="Arial"/>
          <w:b/>
          <w:sz w:val="72"/>
          <w:szCs w:val="72"/>
        </w:rPr>
      </w:pPr>
    </w:p>
    <w:p w14:paraId="136FF1FD" w14:textId="77777777" w:rsidR="007E3E5B" w:rsidRDefault="00880A58" w:rsidP="00880A58">
      <w:pPr>
        <w:spacing w:after="200"/>
        <w:jc w:val="center"/>
        <w:rPr>
          <w:rFonts w:ascii="Arial" w:hAnsi="Arial" w:cs="Arial"/>
          <w:b/>
          <w:sz w:val="72"/>
          <w:szCs w:val="72"/>
        </w:rPr>
      </w:pPr>
      <w:r>
        <w:rPr>
          <w:rFonts w:ascii="Arial" w:hAnsi="Arial" w:cs="Arial"/>
          <w:b/>
          <w:sz w:val="72"/>
          <w:szCs w:val="72"/>
        </w:rPr>
        <w:t>Great Houghton</w:t>
      </w:r>
    </w:p>
    <w:p w14:paraId="136FF1FE" w14:textId="77777777" w:rsidR="00880A58" w:rsidRDefault="00880A58" w:rsidP="00880A58">
      <w:pPr>
        <w:spacing w:after="200"/>
        <w:jc w:val="center"/>
        <w:rPr>
          <w:rFonts w:ascii="Arial" w:hAnsi="Arial" w:cs="Arial"/>
          <w:b/>
          <w:sz w:val="72"/>
          <w:szCs w:val="72"/>
        </w:rPr>
      </w:pPr>
      <w:r>
        <w:rPr>
          <w:rFonts w:ascii="Arial" w:hAnsi="Arial" w:cs="Arial"/>
          <w:b/>
          <w:sz w:val="72"/>
          <w:szCs w:val="72"/>
        </w:rPr>
        <w:t>Parish Council</w:t>
      </w:r>
    </w:p>
    <w:p w14:paraId="136FF1FF" w14:textId="77777777" w:rsidR="00880A58" w:rsidRDefault="00880A58" w:rsidP="00880A58">
      <w:pPr>
        <w:spacing w:after="200"/>
        <w:jc w:val="center"/>
        <w:rPr>
          <w:rFonts w:ascii="Arial" w:hAnsi="Arial" w:cs="Arial"/>
          <w:b/>
          <w:sz w:val="72"/>
          <w:szCs w:val="72"/>
        </w:rPr>
      </w:pPr>
    </w:p>
    <w:p w14:paraId="136FF200" w14:textId="77777777" w:rsidR="00880A58" w:rsidRDefault="00880A58" w:rsidP="00880A58">
      <w:pPr>
        <w:spacing w:after="200"/>
        <w:jc w:val="center"/>
        <w:rPr>
          <w:rFonts w:ascii="Arial" w:hAnsi="Arial" w:cs="Arial"/>
          <w:b/>
          <w:sz w:val="72"/>
          <w:szCs w:val="72"/>
        </w:rPr>
      </w:pPr>
      <w:r>
        <w:rPr>
          <w:rFonts w:ascii="Arial" w:hAnsi="Arial" w:cs="Arial"/>
          <w:b/>
          <w:sz w:val="72"/>
          <w:szCs w:val="72"/>
        </w:rPr>
        <w:t>Standing Orders</w:t>
      </w:r>
    </w:p>
    <w:p w14:paraId="136FF201" w14:textId="77777777" w:rsidR="003224B4" w:rsidRDefault="00880A58" w:rsidP="00880A58">
      <w:pPr>
        <w:spacing w:after="200"/>
        <w:jc w:val="center"/>
        <w:rPr>
          <w:rFonts w:ascii="Arial" w:hAnsi="Arial" w:cs="Arial"/>
          <w:b/>
          <w:sz w:val="72"/>
          <w:szCs w:val="72"/>
        </w:rPr>
      </w:pPr>
      <w:r>
        <w:rPr>
          <w:rFonts w:ascii="Arial" w:hAnsi="Arial" w:cs="Arial"/>
          <w:b/>
          <w:sz w:val="72"/>
          <w:szCs w:val="72"/>
        </w:rPr>
        <w:t>2018</w:t>
      </w:r>
      <w:bookmarkEnd w:id="0"/>
    </w:p>
    <w:p w14:paraId="136FF202" w14:textId="77777777" w:rsidR="00880A58" w:rsidRDefault="00880A58" w:rsidP="00880A58">
      <w:pPr>
        <w:spacing w:after="200"/>
        <w:jc w:val="center"/>
        <w:rPr>
          <w:rFonts w:ascii="Arial" w:hAnsi="Arial" w:cs="Arial"/>
          <w:b/>
          <w:sz w:val="72"/>
          <w:szCs w:val="72"/>
        </w:rPr>
      </w:pPr>
    </w:p>
    <w:p w14:paraId="136FF203" w14:textId="77777777" w:rsidR="00880A58" w:rsidRDefault="00880A58" w:rsidP="00880A58">
      <w:pPr>
        <w:spacing w:after="200"/>
        <w:jc w:val="center"/>
        <w:rPr>
          <w:rFonts w:ascii="Arial" w:hAnsi="Arial" w:cs="Arial"/>
          <w:b/>
          <w:sz w:val="72"/>
          <w:szCs w:val="72"/>
        </w:rPr>
      </w:pPr>
    </w:p>
    <w:p w14:paraId="136FF204" w14:textId="77777777" w:rsidR="00880A58" w:rsidRPr="00880A58" w:rsidRDefault="00880A58" w:rsidP="00880A58">
      <w:pPr>
        <w:spacing w:after="200"/>
        <w:jc w:val="center"/>
        <w:rPr>
          <w:rFonts w:ascii="Arial" w:hAnsi="Arial" w:cs="Arial"/>
          <w:b/>
          <w:sz w:val="72"/>
          <w:szCs w:val="72"/>
        </w:rPr>
      </w:pPr>
    </w:p>
    <w:p w14:paraId="136FF205" w14:textId="77777777"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136FF206" w14:textId="77777777" w:rsidR="00325AAB" w:rsidRDefault="00325AAB">
      <w:pPr>
        <w:pStyle w:val="TOC1"/>
        <w:rPr>
          <w:rFonts w:ascii="Arial" w:eastAsiaTheme="minorEastAsia" w:hAnsi="Arial" w:cs="Arial"/>
          <w:sz w:val="22"/>
          <w:szCs w:val="22"/>
          <w:lang w:eastAsia="en-GB"/>
        </w:rPr>
      </w:pPr>
    </w:p>
    <w:p w14:paraId="136FF207" w14:textId="77777777"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p>
    <w:p w14:paraId="136FF208" w14:textId="38E974AB"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3</w:t>
        </w:r>
        <w:r w:rsidRPr="009B7E7B">
          <w:rPr>
            <w:rFonts w:ascii="Arial" w:hAnsi="Arial" w:cs="Arial"/>
            <w:webHidden/>
            <w:sz w:val="22"/>
            <w:szCs w:val="22"/>
          </w:rPr>
          <w:fldChar w:fldCharType="end"/>
        </w:r>
      </w:hyperlink>
    </w:p>
    <w:p w14:paraId="136FF209" w14:textId="1EB41A46"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5</w:t>
        </w:r>
        <w:r w:rsidRPr="009B7E7B">
          <w:rPr>
            <w:rFonts w:ascii="Arial" w:hAnsi="Arial" w:cs="Arial"/>
            <w:webHidden/>
            <w:sz w:val="22"/>
            <w:szCs w:val="22"/>
          </w:rPr>
          <w:fldChar w:fldCharType="end"/>
        </w:r>
      </w:hyperlink>
    </w:p>
    <w:p w14:paraId="136FF20A" w14:textId="5F4D4DCF"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5</w:t>
        </w:r>
        <w:r w:rsidRPr="009B7E7B">
          <w:rPr>
            <w:rFonts w:ascii="Arial" w:hAnsi="Arial" w:cs="Arial"/>
            <w:webHidden/>
            <w:sz w:val="22"/>
            <w:szCs w:val="22"/>
          </w:rPr>
          <w:fldChar w:fldCharType="end"/>
        </w:r>
      </w:hyperlink>
    </w:p>
    <w:p w14:paraId="136FF20B" w14:textId="59461F67"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8</w:t>
        </w:r>
        <w:r w:rsidRPr="009B7E7B">
          <w:rPr>
            <w:rFonts w:ascii="Arial" w:hAnsi="Arial" w:cs="Arial"/>
            <w:webHidden/>
            <w:sz w:val="22"/>
            <w:szCs w:val="22"/>
          </w:rPr>
          <w:fldChar w:fldCharType="end"/>
        </w:r>
      </w:hyperlink>
    </w:p>
    <w:p w14:paraId="136FF20C" w14:textId="2632C57E"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9</w:t>
        </w:r>
        <w:r w:rsidRPr="009B7E7B">
          <w:rPr>
            <w:rFonts w:ascii="Arial" w:hAnsi="Arial" w:cs="Arial"/>
            <w:webHidden/>
            <w:sz w:val="22"/>
            <w:szCs w:val="22"/>
          </w:rPr>
          <w:fldChar w:fldCharType="end"/>
        </w:r>
      </w:hyperlink>
    </w:p>
    <w:p w14:paraId="136FF20D" w14:textId="1F19FBF4"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11</w:t>
        </w:r>
        <w:r w:rsidRPr="009B7E7B">
          <w:rPr>
            <w:rFonts w:ascii="Arial" w:hAnsi="Arial" w:cs="Arial"/>
            <w:webHidden/>
            <w:sz w:val="22"/>
            <w:szCs w:val="22"/>
          </w:rPr>
          <w:fldChar w:fldCharType="end"/>
        </w:r>
      </w:hyperlink>
    </w:p>
    <w:p w14:paraId="136FF20E" w14:textId="2AC9D750"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11</w:t>
        </w:r>
        <w:r w:rsidRPr="009B7E7B">
          <w:rPr>
            <w:rFonts w:ascii="Arial" w:hAnsi="Arial" w:cs="Arial"/>
            <w:webHidden/>
            <w:sz w:val="22"/>
            <w:szCs w:val="22"/>
          </w:rPr>
          <w:fldChar w:fldCharType="end"/>
        </w:r>
      </w:hyperlink>
    </w:p>
    <w:p w14:paraId="136FF20F" w14:textId="26E08B98"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12</w:t>
        </w:r>
        <w:r w:rsidRPr="009B7E7B">
          <w:rPr>
            <w:rFonts w:ascii="Arial" w:hAnsi="Arial" w:cs="Arial"/>
            <w:webHidden/>
            <w:sz w:val="22"/>
            <w:szCs w:val="22"/>
          </w:rPr>
          <w:fldChar w:fldCharType="end"/>
        </w:r>
      </w:hyperlink>
    </w:p>
    <w:p w14:paraId="136FF210" w14:textId="3FA81597"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12</w:t>
        </w:r>
        <w:r w:rsidRPr="009B7E7B">
          <w:rPr>
            <w:rFonts w:ascii="Arial" w:hAnsi="Arial" w:cs="Arial"/>
            <w:webHidden/>
            <w:sz w:val="22"/>
            <w:szCs w:val="22"/>
          </w:rPr>
          <w:fldChar w:fldCharType="end"/>
        </w:r>
      </w:hyperlink>
    </w:p>
    <w:p w14:paraId="136FF211" w14:textId="7A3E3AB6"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13</w:t>
        </w:r>
        <w:r w:rsidRPr="009B7E7B">
          <w:rPr>
            <w:rFonts w:ascii="Arial" w:hAnsi="Arial" w:cs="Arial"/>
            <w:webHidden/>
            <w:sz w:val="22"/>
            <w:szCs w:val="22"/>
          </w:rPr>
          <w:fldChar w:fldCharType="end"/>
        </w:r>
      </w:hyperlink>
    </w:p>
    <w:p w14:paraId="136FF212" w14:textId="2208F35A"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13</w:t>
        </w:r>
        <w:r w:rsidRPr="009B7E7B">
          <w:rPr>
            <w:rFonts w:ascii="Arial" w:hAnsi="Arial" w:cs="Arial"/>
            <w:webHidden/>
            <w:sz w:val="22"/>
            <w:szCs w:val="22"/>
          </w:rPr>
          <w:fldChar w:fldCharType="end"/>
        </w:r>
      </w:hyperlink>
    </w:p>
    <w:p w14:paraId="136FF213" w14:textId="7B915D35"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14</w:t>
        </w:r>
        <w:r w:rsidRPr="009B7E7B">
          <w:rPr>
            <w:rFonts w:ascii="Arial" w:hAnsi="Arial" w:cs="Arial"/>
            <w:webHidden/>
            <w:sz w:val="22"/>
            <w:szCs w:val="22"/>
          </w:rPr>
          <w:fldChar w:fldCharType="end"/>
        </w:r>
      </w:hyperlink>
    </w:p>
    <w:p w14:paraId="136FF214" w14:textId="48957D74"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15</w:t>
        </w:r>
        <w:r w:rsidRPr="009B7E7B">
          <w:rPr>
            <w:rFonts w:ascii="Arial" w:hAnsi="Arial" w:cs="Arial"/>
            <w:webHidden/>
            <w:sz w:val="22"/>
            <w:szCs w:val="22"/>
          </w:rPr>
          <w:fldChar w:fldCharType="end"/>
        </w:r>
      </w:hyperlink>
    </w:p>
    <w:p w14:paraId="136FF215" w14:textId="0F9522FD"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16</w:t>
        </w:r>
        <w:r w:rsidRPr="009B7E7B">
          <w:rPr>
            <w:rFonts w:ascii="Arial" w:hAnsi="Arial" w:cs="Arial"/>
            <w:webHidden/>
            <w:sz w:val="22"/>
            <w:szCs w:val="22"/>
          </w:rPr>
          <w:fldChar w:fldCharType="end"/>
        </w:r>
      </w:hyperlink>
    </w:p>
    <w:p w14:paraId="136FF216" w14:textId="348B3C4D"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17</w:t>
        </w:r>
        <w:r w:rsidRPr="009B7E7B">
          <w:rPr>
            <w:rFonts w:ascii="Arial" w:hAnsi="Arial" w:cs="Arial"/>
            <w:webHidden/>
            <w:sz w:val="22"/>
            <w:szCs w:val="22"/>
          </w:rPr>
          <w:fldChar w:fldCharType="end"/>
        </w:r>
      </w:hyperlink>
    </w:p>
    <w:p w14:paraId="136FF217" w14:textId="60C2C278"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18</w:t>
        </w:r>
        <w:r w:rsidRPr="009B7E7B">
          <w:rPr>
            <w:rFonts w:ascii="Arial" w:hAnsi="Arial" w:cs="Arial"/>
            <w:webHidden/>
            <w:sz w:val="22"/>
            <w:szCs w:val="22"/>
          </w:rPr>
          <w:fldChar w:fldCharType="end"/>
        </w:r>
      </w:hyperlink>
    </w:p>
    <w:p w14:paraId="136FF218" w14:textId="09D97E14"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19</w:t>
        </w:r>
        <w:r w:rsidRPr="009B7E7B">
          <w:rPr>
            <w:rFonts w:ascii="Arial" w:hAnsi="Arial" w:cs="Arial"/>
            <w:webHidden/>
            <w:sz w:val="22"/>
            <w:szCs w:val="22"/>
          </w:rPr>
          <w:fldChar w:fldCharType="end"/>
        </w:r>
      </w:hyperlink>
    </w:p>
    <w:p w14:paraId="136FF219" w14:textId="11A31EC3"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20</w:t>
        </w:r>
        <w:r w:rsidRPr="009B7E7B">
          <w:rPr>
            <w:rFonts w:ascii="Arial" w:hAnsi="Arial" w:cs="Arial"/>
            <w:webHidden/>
            <w:sz w:val="22"/>
            <w:szCs w:val="22"/>
          </w:rPr>
          <w:fldChar w:fldCharType="end"/>
        </w:r>
      </w:hyperlink>
    </w:p>
    <w:p w14:paraId="136FF21A" w14:textId="5C4EEB2E"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21</w:t>
        </w:r>
        <w:r w:rsidRPr="009B7E7B">
          <w:rPr>
            <w:rFonts w:ascii="Arial" w:hAnsi="Arial" w:cs="Arial"/>
            <w:webHidden/>
            <w:sz w:val="22"/>
            <w:szCs w:val="22"/>
          </w:rPr>
          <w:fldChar w:fldCharType="end"/>
        </w:r>
      </w:hyperlink>
    </w:p>
    <w:p w14:paraId="136FF21B" w14:textId="7486DE68"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22</w:t>
        </w:r>
        <w:r w:rsidRPr="009B7E7B">
          <w:rPr>
            <w:rFonts w:ascii="Arial" w:hAnsi="Arial" w:cs="Arial"/>
            <w:webHidden/>
            <w:sz w:val="22"/>
            <w:szCs w:val="22"/>
          </w:rPr>
          <w:fldChar w:fldCharType="end"/>
        </w:r>
      </w:hyperlink>
    </w:p>
    <w:p w14:paraId="136FF21C" w14:textId="619765A8"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23</w:t>
        </w:r>
        <w:r w:rsidRPr="009B7E7B">
          <w:rPr>
            <w:rFonts w:ascii="Arial" w:hAnsi="Arial" w:cs="Arial"/>
            <w:webHidden/>
            <w:sz w:val="22"/>
            <w:szCs w:val="22"/>
          </w:rPr>
          <w:fldChar w:fldCharType="end"/>
        </w:r>
      </w:hyperlink>
    </w:p>
    <w:p w14:paraId="136FF21D" w14:textId="626ABCF8"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23</w:t>
        </w:r>
        <w:r w:rsidRPr="009B7E7B">
          <w:rPr>
            <w:rFonts w:ascii="Arial" w:hAnsi="Arial" w:cs="Arial"/>
            <w:webHidden/>
            <w:sz w:val="22"/>
            <w:szCs w:val="22"/>
          </w:rPr>
          <w:fldChar w:fldCharType="end"/>
        </w:r>
      </w:hyperlink>
    </w:p>
    <w:p w14:paraId="136FF21E" w14:textId="40A94703"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23</w:t>
        </w:r>
        <w:r w:rsidRPr="009B7E7B">
          <w:rPr>
            <w:rFonts w:ascii="Arial" w:hAnsi="Arial" w:cs="Arial"/>
            <w:webHidden/>
            <w:sz w:val="22"/>
            <w:szCs w:val="22"/>
          </w:rPr>
          <w:fldChar w:fldCharType="end"/>
        </w:r>
      </w:hyperlink>
    </w:p>
    <w:p w14:paraId="136FF21F" w14:textId="1F6199FB"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24</w:t>
        </w:r>
        <w:r w:rsidRPr="009B7E7B">
          <w:rPr>
            <w:rFonts w:ascii="Arial" w:hAnsi="Arial" w:cs="Arial"/>
            <w:webHidden/>
            <w:sz w:val="22"/>
            <w:szCs w:val="22"/>
          </w:rPr>
          <w:fldChar w:fldCharType="end"/>
        </w:r>
      </w:hyperlink>
    </w:p>
    <w:p w14:paraId="136FF220" w14:textId="4EE8BECA"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24</w:t>
        </w:r>
        <w:r w:rsidRPr="009B7E7B">
          <w:rPr>
            <w:rFonts w:ascii="Arial" w:hAnsi="Arial" w:cs="Arial"/>
            <w:webHidden/>
            <w:sz w:val="22"/>
            <w:szCs w:val="22"/>
          </w:rPr>
          <w:fldChar w:fldCharType="end"/>
        </w:r>
      </w:hyperlink>
    </w:p>
    <w:p w14:paraId="136FF221" w14:textId="6962E423"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B740C0">
          <w:rPr>
            <w:rFonts w:ascii="Arial" w:hAnsi="Arial" w:cs="Arial"/>
            <w:webHidden/>
            <w:sz w:val="22"/>
            <w:szCs w:val="22"/>
          </w:rPr>
          <w:t>24</w:t>
        </w:r>
        <w:r w:rsidRPr="009B7E7B">
          <w:rPr>
            <w:rFonts w:ascii="Arial" w:hAnsi="Arial" w:cs="Arial"/>
            <w:webHidden/>
            <w:sz w:val="22"/>
            <w:szCs w:val="22"/>
          </w:rPr>
          <w:fldChar w:fldCharType="end"/>
        </w:r>
      </w:hyperlink>
    </w:p>
    <w:p w14:paraId="136FF222"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136FF223" w14:textId="77777777" w:rsidR="00883BA0" w:rsidRPr="00D13515" w:rsidRDefault="001E3ED6" w:rsidP="00B509DE">
      <w:pPr>
        <w:pStyle w:val="Heading1"/>
        <w:numPr>
          <w:ilvl w:val="0"/>
          <w:numId w:val="45"/>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509571990"/>
      <w:r w:rsidR="00124AB7" w:rsidRPr="00D13515">
        <w:rPr>
          <w:rFonts w:ascii="Arial" w:hAnsi="Arial" w:cs="Arial"/>
          <w:b/>
          <w:szCs w:val="22"/>
        </w:rPr>
        <w:lastRenderedPageBreak/>
        <w:t xml:space="preserve"> </w:t>
      </w:r>
      <w:r w:rsidRPr="00D13515">
        <w:rPr>
          <w:rFonts w:ascii="Arial" w:hAnsi="Arial" w:cs="Arial"/>
          <w:b/>
          <w:szCs w:val="22"/>
        </w:rPr>
        <w:t>RULES OF DEBATE AT MEETINGS</w:t>
      </w:r>
      <w:bookmarkEnd w:id="1"/>
      <w:bookmarkEnd w:id="2"/>
      <w:bookmarkEnd w:id="3"/>
      <w:bookmarkEnd w:id="4"/>
      <w:bookmarkEnd w:id="5"/>
      <w:bookmarkEnd w:id="6"/>
    </w:p>
    <w:p w14:paraId="136FF22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2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136FF22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36FF22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136FF228"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136FF22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136FF22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36FF22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136FF22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136FF22D"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136FF22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36FF22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136FF23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136FF231"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136FF23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 xml:space="preserve">on the final substantive motion </w:t>
      </w:r>
      <w:r w:rsidRPr="00D13515">
        <w:rPr>
          <w:rFonts w:ascii="Arial" w:hAnsi="Arial" w:cs="Arial"/>
          <w:color w:val="000000"/>
          <w:sz w:val="22"/>
          <w:szCs w:val="22"/>
          <w:lang w:bidi="en-US"/>
        </w:rPr>
        <w:lastRenderedPageBreak/>
        <w:t>immediately before it is put to the vote.</w:t>
      </w:r>
    </w:p>
    <w:p w14:paraId="136FF23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136FF23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136FF235"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36FF23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36FF23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136FF238"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136FF239"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36FF23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136FF23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36FF23C"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36FF23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36FF23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136FF23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136FF24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136FF24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136FF24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136FF24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36FF24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36FF245"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136FF246"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w:t>
      </w:r>
      <w:r w:rsidRPr="00D13515">
        <w:rPr>
          <w:rFonts w:ascii="Arial" w:hAnsi="Arial" w:cs="Arial"/>
          <w:color w:val="000000"/>
          <w:sz w:val="22"/>
          <w:szCs w:val="22"/>
          <w:lang w:bidi="en-US"/>
        </w:rPr>
        <w:lastRenderedPageBreak/>
        <w:t>shall not exceed (   ) minutes without the consent of the chairman of the meeting.</w:t>
      </w:r>
    </w:p>
    <w:p w14:paraId="136FF247" w14:textId="77777777" w:rsidR="00883BA0" w:rsidRPr="00D13515" w:rsidRDefault="001E3ED6" w:rsidP="00B509DE">
      <w:pPr>
        <w:pStyle w:val="Heading1"/>
        <w:numPr>
          <w:ilvl w:val="0"/>
          <w:numId w:val="45"/>
        </w:numPr>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t>DISORDERLY CONDUCT AT MEETINGS</w:t>
      </w:r>
      <w:bookmarkEnd w:id="7"/>
      <w:bookmarkEnd w:id="8"/>
      <w:bookmarkEnd w:id="9"/>
      <w:bookmarkEnd w:id="10"/>
      <w:bookmarkEnd w:id="11"/>
      <w:bookmarkEnd w:id="12"/>
    </w:p>
    <w:p w14:paraId="136FF248" w14:textId="77777777" w:rsidR="0032195E" w:rsidRPr="00D13515" w:rsidRDefault="0032195E" w:rsidP="0032195E"/>
    <w:p w14:paraId="136FF249"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36FF24A"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136FF24B"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136FF24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24D" w14:textId="77777777" w:rsidR="00883BA0" w:rsidRPr="00D13515" w:rsidRDefault="001E3ED6" w:rsidP="00CB1E09">
      <w:pPr>
        <w:pStyle w:val="Heading1"/>
      </w:pPr>
      <w:bookmarkStart w:id="13" w:name="_Toc357072131"/>
      <w:bookmarkStart w:id="14" w:name="_Toc359318556"/>
      <w:bookmarkStart w:id="15" w:name="_Toc359334504"/>
      <w:bookmarkStart w:id="16" w:name="_Toc359334783"/>
      <w:bookmarkStart w:id="17" w:name="_Toc359336485"/>
      <w:bookmarkStart w:id="18" w:name="_Toc509571992"/>
      <w:r w:rsidRPr="00D13515">
        <w:t>MEETINGS GENERALLY</w:t>
      </w:r>
      <w:bookmarkEnd w:id="13"/>
      <w:bookmarkEnd w:id="14"/>
      <w:bookmarkEnd w:id="15"/>
      <w:bookmarkEnd w:id="16"/>
      <w:bookmarkEnd w:id="17"/>
      <w:bookmarkEnd w:id="18"/>
    </w:p>
    <w:p w14:paraId="136FF24E"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24F"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36FF250"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36FF251" w14:textId="77777777" w:rsidR="00883BA0" w:rsidRPr="00CB1E09" w:rsidRDefault="00883BA0" w:rsidP="00CB1E09">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tbl>
      <w:tblPr>
        <w:tblW w:w="0" w:type="auto"/>
        <w:tblInd w:w="-459" w:type="dxa"/>
        <w:tblLook w:val="01E0" w:firstRow="1" w:lastRow="1" w:firstColumn="1" w:lastColumn="1" w:noHBand="0" w:noVBand="0"/>
      </w:tblPr>
      <w:tblGrid>
        <w:gridCol w:w="422"/>
        <w:gridCol w:w="8343"/>
      </w:tblGrid>
      <w:tr w:rsidR="00883BA0" w:rsidRPr="00D13515" w14:paraId="136FF254" w14:textId="77777777" w:rsidTr="00EE2E3E">
        <w:tc>
          <w:tcPr>
            <w:tcW w:w="425" w:type="dxa"/>
            <w:shd w:val="clear" w:color="auto" w:fill="auto"/>
          </w:tcPr>
          <w:p w14:paraId="136FF25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36FF25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136FF258" w14:textId="77777777" w:rsidTr="00EE2E3E">
        <w:tc>
          <w:tcPr>
            <w:tcW w:w="425" w:type="dxa"/>
            <w:shd w:val="clear" w:color="auto" w:fill="auto"/>
          </w:tcPr>
          <w:p w14:paraId="136FF25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5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5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136FF25B" w14:textId="77777777" w:rsidTr="00EE2E3E">
        <w:tc>
          <w:tcPr>
            <w:tcW w:w="425" w:type="dxa"/>
            <w:shd w:val="clear" w:color="auto" w:fill="auto"/>
          </w:tcPr>
          <w:p w14:paraId="136FF259"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6FF25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136FF25F" w14:textId="77777777" w:rsidTr="00EE2E3E">
        <w:tc>
          <w:tcPr>
            <w:tcW w:w="425" w:type="dxa"/>
            <w:shd w:val="clear" w:color="auto" w:fill="auto"/>
          </w:tcPr>
          <w:p w14:paraId="136FF25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5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6FF25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136FF262" w14:textId="77777777" w:rsidTr="00EE2E3E">
        <w:tc>
          <w:tcPr>
            <w:tcW w:w="425" w:type="dxa"/>
            <w:shd w:val="clear" w:color="auto" w:fill="auto"/>
          </w:tcPr>
          <w:p w14:paraId="136FF2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61"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Members of the public may make representations, answer questions and give evidence at a meeting which they are entitled to attend in respect of the </w:t>
            </w:r>
            <w:r w:rsidRPr="00D13515">
              <w:rPr>
                <w:rFonts w:ascii="Arial" w:hAnsi="Arial" w:cs="Arial"/>
                <w:color w:val="000000"/>
                <w:sz w:val="22"/>
                <w:szCs w:val="22"/>
                <w:lang w:bidi="en-US"/>
              </w:rPr>
              <w:lastRenderedPageBreak/>
              <w:t>business on the agenda.</w:t>
            </w:r>
          </w:p>
        </w:tc>
      </w:tr>
      <w:tr w:rsidR="00883BA0" w:rsidRPr="00D13515" w14:paraId="136FF265" w14:textId="77777777" w:rsidTr="00EE2E3E">
        <w:tc>
          <w:tcPr>
            <w:tcW w:w="425" w:type="dxa"/>
            <w:shd w:val="clear" w:color="auto" w:fill="auto"/>
          </w:tcPr>
          <w:p w14:paraId="136FF26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6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chairman of the meeting.</w:t>
            </w:r>
          </w:p>
        </w:tc>
      </w:tr>
      <w:tr w:rsidR="00883BA0" w:rsidRPr="00D13515" w14:paraId="136FF268" w14:textId="77777777" w:rsidTr="00EE2E3E">
        <w:trPr>
          <w:trHeight w:val="683"/>
        </w:trPr>
        <w:tc>
          <w:tcPr>
            <w:tcW w:w="425" w:type="dxa"/>
            <w:shd w:val="clear" w:color="auto" w:fill="auto"/>
          </w:tcPr>
          <w:p w14:paraId="136FF26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6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136FF26B" w14:textId="77777777" w:rsidTr="00EE2E3E">
        <w:tc>
          <w:tcPr>
            <w:tcW w:w="425" w:type="dxa"/>
            <w:shd w:val="clear" w:color="auto" w:fill="auto"/>
          </w:tcPr>
          <w:p w14:paraId="136FF26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6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136FF26E" w14:textId="77777777" w:rsidTr="00EE2E3E">
        <w:tc>
          <w:tcPr>
            <w:tcW w:w="425" w:type="dxa"/>
            <w:shd w:val="clear" w:color="auto" w:fill="auto"/>
          </w:tcPr>
          <w:p w14:paraId="136FF26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6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136FF271" w14:textId="77777777" w:rsidTr="00EE2E3E">
        <w:tc>
          <w:tcPr>
            <w:tcW w:w="425" w:type="dxa"/>
            <w:shd w:val="clear" w:color="auto" w:fill="auto"/>
          </w:tcPr>
          <w:p w14:paraId="136FF26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7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36FF274" w14:textId="77777777" w:rsidTr="00EE2E3E">
        <w:tc>
          <w:tcPr>
            <w:tcW w:w="425" w:type="dxa"/>
            <w:shd w:val="clear" w:color="auto" w:fill="auto"/>
          </w:tcPr>
          <w:p w14:paraId="136FF27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7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136FF278" w14:textId="77777777" w:rsidTr="00EE2E3E">
        <w:tc>
          <w:tcPr>
            <w:tcW w:w="425" w:type="dxa"/>
            <w:shd w:val="clear" w:color="auto" w:fill="auto"/>
          </w:tcPr>
          <w:p w14:paraId="136FF275"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7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6FF277"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136FF27C" w14:textId="77777777" w:rsidTr="00EE2E3E">
        <w:tc>
          <w:tcPr>
            <w:tcW w:w="425" w:type="dxa"/>
            <w:shd w:val="clear" w:color="auto" w:fill="auto"/>
          </w:tcPr>
          <w:p w14:paraId="136FF279"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7A"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6FF27B"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136FF280" w14:textId="77777777" w:rsidTr="00EE2E3E">
        <w:tc>
          <w:tcPr>
            <w:tcW w:w="425" w:type="dxa"/>
            <w:shd w:val="clear" w:color="auto" w:fill="auto"/>
          </w:tcPr>
          <w:p w14:paraId="136FF27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7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6FF27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136FF283" w14:textId="77777777" w:rsidTr="00EE2E3E">
        <w:tc>
          <w:tcPr>
            <w:tcW w:w="425" w:type="dxa"/>
            <w:shd w:val="clear" w:color="auto" w:fill="auto"/>
          </w:tcPr>
          <w:p w14:paraId="136FF28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36FF282"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136FF286" w14:textId="77777777" w:rsidTr="00EE2E3E">
        <w:tc>
          <w:tcPr>
            <w:tcW w:w="425" w:type="dxa"/>
            <w:shd w:val="clear" w:color="auto" w:fill="auto"/>
          </w:tcPr>
          <w:p w14:paraId="136FF28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36FF28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w:t>
            </w:r>
            <w:r w:rsidR="00136C4F" w:rsidRPr="00D13515">
              <w:rPr>
                <w:rFonts w:ascii="Arial" w:hAnsi="Arial" w:cs="Arial"/>
                <w:b/>
                <w:bCs/>
                <w:color w:val="000000"/>
                <w:sz w:val="22"/>
                <w:szCs w:val="22"/>
                <w:lang w:bidi="en-US"/>
              </w:rPr>
              <w:lastRenderedPageBreak/>
              <w:t>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136FF28B" w14:textId="77777777" w:rsidTr="00EE2E3E">
        <w:tc>
          <w:tcPr>
            <w:tcW w:w="425" w:type="dxa"/>
            <w:shd w:val="clear" w:color="auto" w:fill="auto"/>
          </w:tcPr>
          <w:p w14:paraId="136FF2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36FF28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6FF2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36FF28A"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136FF291" w14:textId="77777777" w:rsidTr="00EE2E3E">
        <w:tc>
          <w:tcPr>
            <w:tcW w:w="425" w:type="dxa"/>
            <w:shd w:val="clear" w:color="auto" w:fill="auto"/>
          </w:tcPr>
          <w:p w14:paraId="136FF28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8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6FF28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36FF28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136FF290"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136FF294" w14:textId="77777777" w:rsidTr="00EE2E3E">
        <w:tc>
          <w:tcPr>
            <w:tcW w:w="425" w:type="dxa"/>
            <w:shd w:val="clear" w:color="auto" w:fill="auto"/>
          </w:tcPr>
          <w:p w14:paraId="136FF2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36FF29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136FF29E" w14:textId="77777777" w:rsidTr="00EE2E3E">
        <w:tc>
          <w:tcPr>
            <w:tcW w:w="425" w:type="dxa"/>
            <w:shd w:val="clear" w:color="auto" w:fill="auto"/>
          </w:tcPr>
          <w:p w14:paraId="136FF29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96"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36FF29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36FF29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36FF299"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136FF29A"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136FF29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36FF29C"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136FF29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136FF2A5" w14:textId="77777777" w:rsidTr="00EE2E3E">
        <w:tc>
          <w:tcPr>
            <w:tcW w:w="425" w:type="dxa"/>
            <w:shd w:val="clear" w:color="auto" w:fill="auto"/>
          </w:tcPr>
          <w:p w14:paraId="136FF29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6FF2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36FF2A2"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136FF2A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A4"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136FF2AA" w14:textId="77777777" w:rsidTr="00EE2E3E">
        <w:tc>
          <w:tcPr>
            <w:tcW w:w="425" w:type="dxa"/>
            <w:shd w:val="clear" w:color="auto" w:fill="auto"/>
          </w:tcPr>
          <w:p w14:paraId="136FF2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A7"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136FF2A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A9" w14:textId="77777777" w:rsidR="00883BA0" w:rsidRPr="00CB1E09" w:rsidRDefault="00883BA0" w:rsidP="00CB1E09">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 xml:space="preserve">ouncil are present and in no case </w:t>
            </w:r>
            <w:r w:rsidRPr="00D13515">
              <w:rPr>
                <w:rFonts w:ascii="Arial" w:hAnsi="Arial" w:cs="Arial"/>
                <w:b/>
                <w:bCs/>
                <w:color w:val="000000"/>
                <w:sz w:val="22"/>
                <w:szCs w:val="22"/>
                <w:lang w:bidi="en-US"/>
              </w:rPr>
              <w:lastRenderedPageBreak/>
              <w:t>shall the quorum of a meeting be less than three.</w:t>
            </w:r>
            <w:r w:rsidR="00CB1E09">
              <w:rPr>
                <w:rFonts w:ascii="Arial" w:hAnsi="Arial" w:cs="Arial"/>
                <w:b/>
                <w:bCs/>
                <w:color w:val="000000"/>
                <w:sz w:val="22"/>
                <w:szCs w:val="22"/>
                <w:lang w:bidi="en-US"/>
              </w:rPr>
              <w:t xml:space="preserve"> </w:t>
            </w:r>
            <w:r w:rsidRPr="00CB1E09">
              <w:rPr>
                <w:rFonts w:ascii="Arial" w:hAnsi="Arial" w:cs="Arial"/>
                <w:i/>
                <w:color w:val="000000"/>
                <w:sz w:val="22"/>
                <w:szCs w:val="22"/>
                <w:lang w:bidi="en-US"/>
              </w:rPr>
              <w:t xml:space="preserve">See </w:t>
            </w:r>
            <w:r w:rsidR="00CB1E09">
              <w:rPr>
                <w:rFonts w:ascii="Arial" w:hAnsi="Arial" w:cs="Arial"/>
                <w:i/>
                <w:color w:val="000000"/>
                <w:sz w:val="22"/>
                <w:szCs w:val="22"/>
                <w:lang w:bidi="en-US"/>
              </w:rPr>
              <w:t>standing order</w:t>
            </w:r>
          </w:p>
        </w:tc>
      </w:tr>
    </w:tbl>
    <w:p w14:paraId="136FF2AB" w14:textId="77777777" w:rsidR="00C6169C" w:rsidRDefault="00C6169C"/>
    <w:tbl>
      <w:tblPr>
        <w:tblW w:w="0" w:type="auto"/>
        <w:tblInd w:w="-459" w:type="dxa"/>
        <w:tblLook w:val="01E0" w:firstRow="1" w:lastRow="1" w:firstColumn="1" w:lastColumn="1" w:noHBand="0" w:noVBand="0"/>
      </w:tblPr>
      <w:tblGrid>
        <w:gridCol w:w="423"/>
        <w:gridCol w:w="8342"/>
      </w:tblGrid>
      <w:tr w:rsidR="00883BA0" w:rsidRPr="00D13515" w14:paraId="136FF2B0" w14:textId="77777777" w:rsidTr="00EE2E3E">
        <w:tc>
          <w:tcPr>
            <w:tcW w:w="425" w:type="dxa"/>
            <w:shd w:val="clear" w:color="auto" w:fill="auto"/>
          </w:tcPr>
          <w:p w14:paraId="136FF2A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6FF2A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6FF2A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36FF2AF"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136FF2B3" w14:textId="77777777" w:rsidTr="00EE2E3E">
        <w:tc>
          <w:tcPr>
            <w:tcW w:w="425" w:type="dxa"/>
            <w:shd w:val="clear" w:color="auto" w:fill="auto"/>
          </w:tcPr>
          <w:p w14:paraId="136FF2B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36FF2B2"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   ) hours.</w:t>
            </w:r>
          </w:p>
        </w:tc>
      </w:tr>
    </w:tbl>
    <w:p w14:paraId="136FF2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36FF2B5"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136FF2B6" w14:textId="77777777" w:rsidR="00883BA0" w:rsidRPr="00D13515" w:rsidRDefault="00883BA0" w:rsidP="0032195E">
      <w:pPr>
        <w:spacing w:after="200" w:line="276" w:lineRule="auto"/>
        <w:rPr>
          <w:rFonts w:ascii="Arial" w:hAnsi="Arial" w:cs="Arial"/>
          <w:sz w:val="22"/>
          <w:szCs w:val="22"/>
        </w:rPr>
      </w:pPr>
    </w:p>
    <w:p w14:paraId="136FF2B7"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136FF2B8"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36FF2B9"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36FF2BA"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136FF2B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36FF2B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136FF2B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136FF2B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136FF2BF"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136FF2C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136FF2C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136FF2C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136FF2C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136FF2C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136FF2C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136FF2C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136FF2C7"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2C8"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136FF2C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CA"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136FF2C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36FF2C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136FF2C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36FF2C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136FF2C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36FF2D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136FF2D1"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w:t>
      </w:r>
      <w:r w:rsidRPr="00D13515">
        <w:rPr>
          <w:rFonts w:ascii="Arial" w:hAnsi="Arial" w:cs="Arial"/>
          <w:b/>
          <w:bCs/>
          <w:color w:val="000000"/>
          <w:sz w:val="22"/>
          <w:szCs w:val="22"/>
          <w:lang w:bidi="en-US"/>
        </w:rPr>
        <w:lastRenderedPageBreak/>
        <w:t xml:space="preserve">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36FF2D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36FF2D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36FF2D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36FF2D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136FF2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136FF2D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136FF2D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136FF2D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136FF2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136FF2D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136FF2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136FF2D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136FF2D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136FF2D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136FF2E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136FF2E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136FF2E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136FF2E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136FF2E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136FF2E5"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36FF2E6"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136FF2E7"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136FF2E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136FF2E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136FF2EA"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136FF2E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EC"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136FF2ED"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136FF2E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136FF2E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  </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36FF2F0"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136FF2F1"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136FF2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F3"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resolution shall not be reversed within six months except either by a special motion, which requires written notice by at least (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136FF2F4"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136FF2F5" w14:textId="77777777" w:rsidR="00CB1E09" w:rsidRPr="00247B24" w:rsidRDefault="00CB1E09" w:rsidP="00CB1E09">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F6" w14:textId="77777777" w:rsidR="00883BA0" w:rsidRPr="00CB1E09" w:rsidRDefault="001E3ED6" w:rsidP="00CB1E09">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t>VOTING ON APPOINTMENTS</w:t>
      </w:r>
      <w:bookmarkEnd w:id="53"/>
      <w:bookmarkEnd w:id="54"/>
      <w:bookmarkEnd w:id="55"/>
      <w:bookmarkEnd w:id="56"/>
      <w:bookmarkEnd w:id="57"/>
      <w:bookmarkEnd w:id="58"/>
    </w:p>
    <w:p w14:paraId="136FF2F7"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136FF2F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136FF2F9"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136FF2F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2FB"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136FF2FC"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136FF2F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36FF2FE"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   ) clear days before the meeting. </w:t>
      </w:r>
    </w:p>
    <w:p w14:paraId="136FF2FF"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136FF300"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w:t>
      </w:r>
      <w:r w:rsidR="00883BA0" w:rsidRPr="00D13515">
        <w:rPr>
          <w:rFonts w:ascii="Arial" w:hAnsi="Arial" w:cs="Arial"/>
          <w:color w:val="000000"/>
          <w:sz w:val="22"/>
          <w:szCs w:val="22"/>
          <w:lang w:bidi="en-US"/>
        </w:rPr>
        <w:lastRenderedPageBreak/>
        <w:t xml:space="preserve">the agenda shall be final. </w:t>
      </w:r>
    </w:p>
    <w:p w14:paraId="136FF301"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136FF30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36FF30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304" w14:textId="77777777" w:rsidR="00883BA0" w:rsidRDefault="001E3ED6" w:rsidP="00CB1E09">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136FF305" w14:textId="77777777" w:rsidR="00CB1E09" w:rsidRPr="00CB1E09" w:rsidRDefault="00CB1E09" w:rsidP="00CB1E09"/>
    <w:p w14:paraId="136FF306"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136FF30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136FF3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136FF30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36FF30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136FF3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36FF30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136FF3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136FF30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36FF3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136FF31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136FF31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136FF31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136FF31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136FF31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136FF31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36FF31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36FF317"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136FF318"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319"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lastRenderedPageBreak/>
        <w:t>MANAGEMENT OF INFORMATION</w:t>
      </w:r>
      <w:bookmarkEnd w:id="80"/>
      <w:r w:rsidRPr="00D13515">
        <w:rPr>
          <w:rFonts w:ascii="Arial" w:hAnsi="Arial" w:cs="Arial"/>
          <w:b/>
          <w:szCs w:val="22"/>
        </w:rPr>
        <w:t xml:space="preserve"> </w:t>
      </w:r>
      <w:bookmarkEnd w:id="81"/>
      <w:bookmarkEnd w:id="82"/>
      <w:bookmarkEnd w:id="83"/>
      <w:bookmarkEnd w:id="84"/>
      <w:bookmarkEnd w:id="85"/>
    </w:p>
    <w:p w14:paraId="136FF31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136FF31B"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136FF31C"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136FF31D"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136FF31E"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136FF31F"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36FF320"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36FF321"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136FF322" w14:textId="77777777" w:rsidR="007B6AA4" w:rsidRPr="00EE2E3E" w:rsidRDefault="007B6AA4" w:rsidP="0032195E">
      <w:pPr>
        <w:spacing w:after="200" w:line="276" w:lineRule="auto"/>
        <w:rPr>
          <w:rFonts w:ascii="Arial" w:hAnsi="Arial" w:cs="Arial"/>
          <w:sz w:val="22"/>
        </w:rPr>
      </w:pPr>
    </w:p>
    <w:p w14:paraId="136FF323"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36FF324"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136FF32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136FF326"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136FF329" w14:textId="77777777" w:rsidTr="00B438FF">
        <w:tc>
          <w:tcPr>
            <w:tcW w:w="490" w:type="dxa"/>
          </w:tcPr>
          <w:p w14:paraId="136FF327" w14:textId="77777777" w:rsidR="007B6AA4" w:rsidRPr="00D13515" w:rsidRDefault="007B6AA4" w:rsidP="0032195E">
            <w:pPr>
              <w:spacing w:after="200" w:line="276" w:lineRule="auto"/>
              <w:contextualSpacing/>
              <w:rPr>
                <w:rFonts w:ascii="Arial" w:hAnsi="Arial" w:cs="Arial"/>
              </w:rPr>
            </w:pPr>
          </w:p>
        </w:tc>
        <w:tc>
          <w:tcPr>
            <w:tcW w:w="8414" w:type="dxa"/>
          </w:tcPr>
          <w:p w14:paraId="136FF328"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136FF32C" w14:textId="77777777" w:rsidTr="00B438FF">
        <w:tc>
          <w:tcPr>
            <w:tcW w:w="490" w:type="dxa"/>
          </w:tcPr>
          <w:p w14:paraId="136FF32A" w14:textId="77777777" w:rsidR="007B6AA4" w:rsidRPr="00D13515" w:rsidRDefault="007B6AA4" w:rsidP="0032195E">
            <w:pPr>
              <w:spacing w:after="200" w:line="276" w:lineRule="auto"/>
              <w:contextualSpacing/>
              <w:rPr>
                <w:rFonts w:ascii="Arial" w:hAnsi="Arial" w:cs="Arial"/>
              </w:rPr>
            </w:pPr>
          </w:p>
        </w:tc>
        <w:tc>
          <w:tcPr>
            <w:tcW w:w="8414" w:type="dxa"/>
          </w:tcPr>
          <w:p w14:paraId="136FF32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136FF32F" w14:textId="77777777" w:rsidTr="00B438FF">
        <w:tc>
          <w:tcPr>
            <w:tcW w:w="490" w:type="dxa"/>
          </w:tcPr>
          <w:p w14:paraId="136FF32D" w14:textId="77777777" w:rsidR="007B6AA4" w:rsidRPr="00D13515" w:rsidRDefault="007B6AA4" w:rsidP="0032195E">
            <w:pPr>
              <w:spacing w:after="200" w:line="276" w:lineRule="auto"/>
              <w:contextualSpacing/>
              <w:rPr>
                <w:rFonts w:ascii="Arial" w:hAnsi="Arial" w:cs="Arial"/>
              </w:rPr>
            </w:pPr>
          </w:p>
        </w:tc>
        <w:tc>
          <w:tcPr>
            <w:tcW w:w="8414" w:type="dxa"/>
          </w:tcPr>
          <w:p w14:paraId="136FF32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136FF333" w14:textId="77777777" w:rsidTr="00B438FF">
        <w:tc>
          <w:tcPr>
            <w:tcW w:w="490" w:type="dxa"/>
          </w:tcPr>
          <w:p w14:paraId="136FF330" w14:textId="77777777" w:rsidR="007B6AA4" w:rsidRPr="00D13515" w:rsidRDefault="007B6AA4" w:rsidP="0032195E">
            <w:pPr>
              <w:spacing w:after="200" w:line="276" w:lineRule="auto"/>
              <w:contextualSpacing/>
              <w:rPr>
                <w:rFonts w:ascii="Arial" w:hAnsi="Arial" w:cs="Arial"/>
              </w:rPr>
            </w:pPr>
          </w:p>
        </w:tc>
        <w:tc>
          <w:tcPr>
            <w:tcW w:w="8414" w:type="dxa"/>
          </w:tcPr>
          <w:p w14:paraId="136FF33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chairman of the meeting does not consider the minutes to be an </w:t>
            </w:r>
            <w:r w:rsidRPr="00D13515">
              <w:rPr>
                <w:rFonts w:ascii="Arial" w:hAnsi="Arial" w:cs="Arial"/>
                <w:color w:val="000000"/>
                <w:sz w:val="22"/>
                <w:szCs w:val="22"/>
                <w:lang w:bidi="en-US"/>
              </w:rPr>
              <w:lastRenderedPageBreak/>
              <w:t>accurate record of the meeting to which they relate, he shall sign the minutes and include a paragraph in the following terms or to the same effect:</w:t>
            </w:r>
          </w:p>
          <w:p w14:paraId="136FF332"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36FF339" w14:textId="77777777" w:rsidTr="00B438FF">
        <w:tc>
          <w:tcPr>
            <w:tcW w:w="490" w:type="dxa"/>
          </w:tcPr>
          <w:p w14:paraId="136FF33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136FF335"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36FF33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36FF337" w14:textId="77777777" w:rsidR="007B6AA4" w:rsidRPr="00D13515" w:rsidRDefault="007B6AA4" w:rsidP="0032195E">
            <w:pPr>
              <w:spacing w:after="200" w:line="276" w:lineRule="auto"/>
              <w:contextualSpacing/>
              <w:rPr>
                <w:rFonts w:ascii="Arial" w:hAnsi="Arial" w:cs="Arial"/>
              </w:rPr>
            </w:pPr>
          </w:p>
        </w:tc>
        <w:tc>
          <w:tcPr>
            <w:tcW w:w="8414" w:type="dxa"/>
          </w:tcPr>
          <w:p w14:paraId="136FF338"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36FF33C" w14:textId="77777777" w:rsidTr="00B438FF">
        <w:tc>
          <w:tcPr>
            <w:tcW w:w="490" w:type="dxa"/>
          </w:tcPr>
          <w:p w14:paraId="136FF33A" w14:textId="77777777" w:rsidR="007B6AA4" w:rsidRPr="00D13515" w:rsidRDefault="007B6AA4" w:rsidP="0032195E">
            <w:pPr>
              <w:spacing w:after="200" w:line="276" w:lineRule="auto"/>
              <w:contextualSpacing/>
              <w:rPr>
                <w:rFonts w:ascii="Arial" w:hAnsi="Arial" w:cs="Arial"/>
              </w:rPr>
            </w:pPr>
          </w:p>
        </w:tc>
        <w:tc>
          <w:tcPr>
            <w:tcW w:w="8414" w:type="dxa"/>
          </w:tcPr>
          <w:p w14:paraId="136FF33B"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136FF33D"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33E"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136FF33F"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00EB3703">
        <w:rPr>
          <w:rStyle w:val="Emphasis"/>
          <w:rFonts w:ascii="Arial" w:hAnsi="Arial" w:cs="Arial"/>
          <w:sz w:val="22"/>
          <w:szCs w:val="22"/>
        </w:rPr>
        <w:t xml:space="preserve"> above and separate Code of Conduct Policy (June 2017)</w:t>
      </w:r>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136FF340" w14:textId="77777777" w:rsidR="009E58A9" w:rsidRPr="00D13515" w:rsidRDefault="009E58A9" w:rsidP="00247B24">
      <w:pPr>
        <w:spacing w:after="200" w:line="276" w:lineRule="auto"/>
        <w:ind w:left="131" w:firstLine="720"/>
        <w:rPr>
          <w:rStyle w:val="Emphasis"/>
          <w:rFonts w:ascii="Arial" w:hAnsi="Arial" w:cs="Arial"/>
          <w:sz w:val="22"/>
          <w:szCs w:val="22"/>
        </w:rPr>
      </w:pPr>
    </w:p>
    <w:p w14:paraId="136FF34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136FF34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136FF343"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136FF34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36FF34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136FF346"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36FF34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description and the nature of the disclosable pecuniary interest or other interest to which the request for the dispensation relates; </w:t>
      </w:r>
    </w:p>
    <w:p w14:paraId="136FF34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36FF349"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136FF34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136FF34B"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136FF34C"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36FF34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136FF34E"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136FF34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136FF35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3F7EF7" w14:textId="77777777" w:rsidR="0075497C" w:rsidRDefault="0075497C"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A68E119" w14:textId="77777777" w:rsidR="0075497C" w:rsidRDefault="0075497C"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FFF52C" w14:textId="77777777" w:rsidR="0075497C" w:rsidRPr="00E47B56" w:rsidRDefault="0075497C" w:rsidP="0075497C">
      <w:pPr>
        <w:pStyle w:val="Heading1"/>
        <w:spacing w:before="0" w:after="200" w:line="276" w:lineRule="auto"/>
        <w:rPr>
          <w:rFonts w:ascii="Arial" w:hAnsi="Arial" w:cs="Arial"/>
          <w:b/>
          <w:sz w:val="28"/>
        </w:rPr>
      </w:pPr>
      <w:r>
        <w:rPr>
          <w:rFonts w:ascii="Arial" w:hAnsi="Arial" w:cs="Arial"/>
          <w:b/>
          <w:sz w:val="28"/>
        </w:rPr>
        <w:t xml:space="preserve">14. </w:t>
      </w:r>
      <w:r w:rsidRPr="00E47B56">
        <w:rPr>
          <w:rFonts w:ascii="Arial" w:hAnsi="Arial" w:cs="Arial"/>
          <w:b/>
          <w:sz w:val="28"/>
        </w:rPr>
        <w:t xml:space="preserve">CODE OF CONDUCT COMPLAINTS </w:t>
      </w:r>
    </w:p>
    <w:p w14:paraId="6D6D761E" w14:textId="77777777" w:rsidR="0075497C" w:rsidRPr="00DC0C49" w:rsidRDefault="0075497C" w:rsidP="0075497C">
      <w:pPr>
        <w:widowControl w:val="0"/>
        <w:suppressAutoHyphens/>
        <w:autoSpaceDE w:val="0"/>
        <w:autoSpaceDN w:val="0"/>
        <w:adjustRightInd w:val="0"/>
        <w:spacing w:after="200" w:line="276" w:lineRule="auto"/>
        <w:ind w:left="567"/>
        <w:textAlignment w:val="center"/>
        <w:rPr>
          <w:rFonts w:ascii="Arial" w:hAnsi="Arial" w:cs="Arial"/>
          <w:color w:val="000000"/>
          <w:sz w:val="2"/>
          <w:szCs w:val="2"/>
          <w:lang w:bidi="en-US"/>
        </w:rPr>
      </w:pPr>
    </w:p>
    <w:p w14:paraId="35DCC54F" w14:textId="77777777" w:rsidR="0075497C" w:rsidRDefault="0075497C" w:rsidP="0075497C">
      <w:pPr>
        <w:widowControl w:val="0"/>
        <w:numPr>
          <w:ilvl w:val="0"/>
          <w:numId w:val="49"/>
        </w:numPr>
        <w:suppressAutoHyphens/>
        <w:autoSpaceDE w:val="0"/>
        <w:autoSpaceDN w:val="0"/>
        <w:adjustRightInd w:val="0"/>
        <w:spacing w:after="200" w:line="276" w:lineRule="auto"/>
        <w:textAlignment w:val="center"/>
        <w:rPr>
          <w:rFonts w:ascii="Arial" w:hAnsi="Arial" w:cs="Arial"/>
          <w:b/>
          <w:color w:val="000000"/>
          <w:lang w:bidi="en-US"/>
        </w:rPr>
      </w:pPr>
      <w:r w:rsidRPr="00E47B56">
        <w:rPr>
          <w:rFonts w:ascii="Arial" w:hAnsi="Arial" w:cs="Arial"/>
          <w:b/>
          <w:color w:val="000000"/>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bookmarkStart w:id="99" w:name="_Toc359334519"/>
      <w:bookmarkStart w:id="100" w:name="_Toc359334798"/>
      <w:bookmarkStart w:id="101" w:name="_Toc359336500"/>
      <w:bookmarkStart w:id="102" w:name="_Toc357072143"/>
      <w:bookmarkStart w:id="103" w:name="_Toc357072142"/>
      <w:bookmarkEnd w:id="99"/>
      <w:bookmarkEnd w:id="100"/>
      <w:bookmarkEnd w:id="101"/>
    </w:p>
    <w:p w14:paraId="7ED71C6D" w14:textId="77777777" w:rsidR="0075497C" w:rsidRDefault="00883BA0" w:rsidP="0075497C">
      <w:pPr>
        <w:widowControl w:val="0"/>
        <w:numPr>
          <w:ilvl w:val="0"/>
          <w:numId w:val="49"/>
        </w:numPr>
        <w:suppressAutoHyphens/>
        <w:autoSpaceDE w:val="0"/>
        <w:autoSpaceDN w:val="0"/>
        <w:adjustRightInd w:val="0"/>
        <w:spacing w:after="200" w:line="276" w:lineRule="auto"/>
        <w:textAlignment w:val="center"/>
        <w:rPr>
          <w:rFonts w:ascii="Arial" w:hAnsi="Arial" w:cs="Arial"/>
          <w:b/>
          <w:color w:val="000000"/>
          <w:lang w:bidi="en-US"/>
        </w:rPr>
      </w:pPr>
      <w:r w:rsidRPr="0075497C">
        <w:rPr>
          <w:rFonts w:ascii="Arial" w:hAnsi="Arial" w:cs="Arial"/>
          <w:color w:val="000000"/>
          <w:sz w:val="22"/>
          <w:szCs w:val="22"/>
          <w:lang w:bidi="en-US"/>
        </w:rPr>
        <w:t>Where the notification in standing order 14(a</w:t>
      </w:r>
      <w:r w:rsidR="0012268A" w:rsidRPr="0075497C">
        <w:rPr>
          <w:rFonts w:ascii="Arial" w:hAnsi="Arial" w:cs="Arial"/>
          <w:color w:val="000000"/>
          <w:sz w:val="22"/>
          <w:szCs w:val="22"/>
          <w:lang w:bidi="en-US"/>
        </w:rPr>
        <w:t>) relates</w:t>
      </w:r>
      <w:r w:rsidRPr="0075497C">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75497C">
        <w:rPr>
          <w:rFonts w:ascii="Arial" w:hAnsi="Arial" w:cs="Arial"/>
          <w:color w:val="000000"/>
          <w:sz w:val="22"/>
          <w:szCs w:val="22"/>
          <w:lang w:bidi="en-US"/>
        </w:rPr>
        <w:t>and the C</w:t>
      </w:r>
      <w:r w:rsidRPr="0075497C">
        <w:rPr>
          <w:rFonts w:ascii="Arial" w:hAnsi="Arial" w:cs="Arial"/>
          <w:color w:val="000000"/>
          <w:sz w:val="22"/>
          <w:szCs w:val="22"/>
          <w:lang w:bidi="en-US"/>
        </w:rPr>
        <w:t xml:space="preserve">ouncil has agreed what action, if any, to take in </w:t>
      </w:r>
      <w:r w:rsidRPr="0075497C">
        <w:rPr>
          <w:rFonts w:ascii="Arial" w:hAnsi="Arial" w:cs="Arial"/>
          <w:color w:val="000000"/>
          <w:sz w:val="22"/>
          <w:szCs w:val="22"/>
          <w:lang w:bidi="en-US"/>
        </w:rPr>
        <w:lastRenderedPageBreak/>
        <w:t>accordance with standing order 14(d</w:t>
      </w:r>
      <w:r w:rsidR="0082584E" w:rsidRPr="0075497C">
        <w:rPr>
          <w:rFonts w:ascii="Arial" w:hAnsi="Arial" w:cs="Arial"/>
          <w:color w:val="000000"/>
          <w:sz w:val="22"/>
          <w:szCs w:val="22"/>
          <w:lang w:bidi="en-US"/>
        </w:rPr>
        <w:t>)</w:t>
      </w:r>
      <w:r w:rsidRPr="0075497C">
        <w:rPr>
          <w:rFonts w:ascii="Arial" w:hAnsi="Arial" w:cs="Arial"/>
          <w:color w:val="000000"/>
          <w:sz w:val="22"/>
          <w:szCs w:val="22"/>
          <w:lang w:bidi="en-US"/>
        </w:rPr>
        <w:t>.</w:t>
      </w:r>
    </w:p>
    <w:p w14:paraId="136FF355" w14:textId="2722D877" w:rsidR="00883BA0" w:rsidRPr="0075497C" w:rsidRDefault="00537CEB" w:rsidP="0075497C">
      <w:pPr>
        <w:widowControl w:val="0"/>
        <w:numPr>
          <w:ilvl w:val="0"/>
          <w:numId w:val="49"/>
        </w:numPr>
        <w:suppressAutoHyphens/>
        <w:autoSpaceDE w:val="0"/>
        <w:autoSpaceDN w:val="0"/>
        <w:adjustRightInd w:val="0"/>
        <w:spacing w:after="200" w:line="276" w:lineRule="auto"/>
        <w:textAlignment w:val="center"/>
        <w:rPr>
          <w:rFonts w:ascii="Arial" w:hAnsi="Arial" w:cs="Arial"/>
          <w:b/>
          <w:color w:val="000000"/>
          <w:lang w:bidi="en-US"/>
        </w:rPr>
      </w:pPr>
      <w:r w:rsidRPr="0075497C">
        <w:rPr>
          <w:rFonts w:ascii="Arial" w:hAnsi="Arial" w:cs="Arial"/>
          <w:color w:val="000000"/>
          <w:sz w:val="22"/>
          <w:szCs w:val="22"/>
          <w:lang w:bidi="en-US"/>
        </w:rPr>
        <w:t>The C</w:t>
      </w:r>
      <w:r w:rsidR="00883BA0" w:rsidRPr="0075497C">
        <w:rPr>
          <w:rFonts w:ascii="Arial" w:hAnsi="Arial" w:cs="Arial"/>
          <w:color w:val="000000"/>
          <w:sz w:val="22"/>
          <w:szCs w:val="22"/>
          <w:lang w:bidi="en-US"/>
        </w:rPr>
        <w:t>ouncil may:</w:t>
      </w:r>
    </w:p>
    <w:p w14:paraId="136FF356"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 xml:space="preserve">a legal </w:t>
      </w:r>
      <w:proofErr w:type="gramStart"/>
      <w:r w:rsidR="00006C26" w:rsidRPr="00D13515">
        <w:rPr>
          <w:rFonts w:ascii="Arial" w:hAnsi="Arial" w:cs="Arial"/>
          <w:color w:val="000000"/>
          <w:sz w:val="22"/>
          <w:szCs w:val="22"/>
          <w:lang w:bidi="en-US"/>
        </w:rPr>
        <w:t>requirement</w:t>
      </w:r>
      <w:r w:rsidRPr="00D13515">
        <w:rPr>
          <w:rFonts w:ascii="Arial" w:hAnsi="Arial" w:cs="Arial"/>
          <w:color w:val="000000"/>
          <w:sz w:val="22"/>
          <w:szCs w:val="22"/>
          <w:lang w:bidi="en-US"/>
        </w:rPr>
        <w:t>;</w:t>
      </w:r>
      <w:proofErr w:type="gramEnd"/>
    </w:p>
    <w:p w14:paraId="6F4DA9DF" w14:textId="77777777" w:rsidR="005633E8" w:rsidRDefault="00883BA0" w:rsidP="0075497C">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 xml:space="preserve">from the person or body with statutory responsibility for investigation of the </w:t>
      </w:r>
      <w:proofErr w:type="gramStart"/>
      <w:r w:rsidRPr="00D13515">
        <w:rPr>
          <w:rFonts w:ascii="Arial" w:hAnsi="Arial" w:cs="Arial"/>
          <w:color w:val="000000"/>
          <w:sz w:val="22"/>
          <w:szCs w:val="22"/>
          <w:lang w:bidi="en-US"/>
        </w:rPr>
        <w:t>matter;</w:t>
      </w:r>
      <w:proofErr w:type="gramEnd"/>
      <w:r w:rsidR="005633E8">
        <w:rPr>
          <w:rFonts w:ascii="Arial" w:hAnsi="Arial" w:cs="Arial"/>
          <w:color w:val="000000"/>
          <w:sz w:val="22"/>
          <w:szCs w:val="22"/>
          <w:lang w:bidi="en-US"/>
        </w:rPr>
        <w:t xml:space="preserve"> </w:t>
      </w:r>
    </w:p>
    <w:p w14:paraId="136FF358" w14:textId="2AE115C9" w:rsidR="0032195E" w:rsidRPr="0075497C" w:rsidRDefault="005633E8" w:rsidP="005633E8">
      <w:pPr>
        <w:widowControl w:val="0"/>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d</w:t>
      </w:r>
      <w:r>
        <w:rPr>
          <w:rFonts w:ascii="Arial" w:hAnsi="Arial" w:cs="Arial"/>
          <w:color w:val="000000"/>
          <w:sz w:val="22"/>
          <w:szCs w:val="22"/>
          <w:lang w:bidi="en-US"/>
        </w:rPr>
        <w:tab/>
      </w:r>
      <w:r w:rsidR="00883BA0" w:rsidRPr="0075497C">
        <w:rPr>
          <w:rFonts w:ascii="Arial" w:hAnsi="Arial" w:cs="Arial"/>
          <w:b/>
          <w:color w:val="000000"/>
          <w:sz w:val="22"/>
          <w:szCs w:val="22"/>
          <w:lang w:bidi="en-US"/>
        </w:rPr>
        <w:t xml:space="preserve">Upon notification by the District or Unitary Council that a councillor or non-councillor with </w:t>
      </w:r>
      <w:r w:rsidR="00452E53" w:rsidRPr="0075497C">
        <w:rPr>
          <w:rFonts w:ascii="Arial" w:hAnsi="Arial" w:cs="Arial"/>
          <w:b/>
          <w:color w:val="000000"/>
          <w:sz w:val="22"/>
          <w:szCs w:val="22"/>
          <w:lang w:bidi="en-US"/>
        </w:rPr>
        <w:t>voting rights has breached the Council’s code of conduct, the C</w:t>
      </w:r>
      <w:r w:rsidR="00883BA0" w:rsidRPr="0075497C">
        <w:rPr>
          <w:rFonts w:ascii="Arial" w:hAnsi="Arial" w:cs="Arial"/>
          <w:b/>
          <w:color w:val="000000"/>
          <w:sz w:val="22"/>
          <w:szCs w:val="22"/>
          <w:lang w:bidi="en-US"/>
        </w:rPr>
        <w:t>ouncil shall consider what, if any, action to take against him. Such action excludes disqualification or suspension from office.</w:t>
      </w:r>
    </w:p>
    <w:p w14:paraId="136FF359"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36FF35A" w14:textId="77777777" w:rsidR="00883BA0" w:rsidRPr="00D13515" w:rsidRDefault="001E3ED6" w:rsidP="0032195E">
      <w:pPr>
        <w:pStyle w:val="Heading1"/>
        <w:spacing w:before="0" w:after="200" w:line="276" w:lineRule="auto"/>
        <w:rPr>
          <w:rFonts w:ascii="Arial" w:hAnsi="Arial" w:cs="Arial"/>
          <w:b/>
          <w:szCs w:val="22"/>
          <w:lang w:bidi="en-US"/>
        </w:rPr>
      </w:pPr>
      <w:bookmarkStart w:id="104" w:name="_Toc359318570"/>
      <w:bookmarkStart w:id="105" w:name="_Toc359334521"/>
      <w:bookmarkStart w:id="106" w:name="_Toc359334800"/>
      <w:bookmarkStart w:id="107" w:name="_Toc359336502"/>
      <w:bookmarkStart w:id="108" w:name="_Toc509572004"/>
      <w:r w:rsidRPr="00D13515">
        <w:rPr>
          <w:rFonts w:ascii="Arial" w:hAnsi="Arial" w:cs="Arial"/>
          <w:b/>
          <w:szCs w:val="22"/>
          <w:lang w:bidi="en-US"/>
        </w:rPr>
        <w:t>PROPER OFFICER</w:t>
      </w:r>
      <w:bookmarkEnd w:id="102"/>
      <w:bookmarkEnd w:id="104"/>
      <w:bookmarkEnd w:id="105"/>
      <w:bookmarkEnd w:id="106"/>
      <w:bookmarkEnd w:id="107"/>
      <w:bookmarkEnd w:id="108"/>
      <w:r w:rsidRPr="00D13515">
        <w:rPr>
          <w:rFonts w:ascii="Arial" w:hAnsi="Arial" w:cs="Arial"/>
          <w:b/>
          <w:szCs w:val="22"/>
          <w:lang w:bidi="en-US"/>
        </w:rPr>
        <w:t xml:space="preserve"> </w:t>
      </w:r>
    </w:p>
    <w:p w14:paraId="136FF35B" w14:textId="77777777" w:rsidR="00883BA0" w:rsidRPr="00D13515" w:rsidRDefault="00883BA0" w:rsidP="0032195E">
      <w:pPr>
        <w:spacing w:after="200" w:line="276" w:lineRule="auto"/>
        <w:rPr>
          <w:rFonts w:ascii="Arial" w:hAnsi="Arial" w:cs="Arial"/>
          <w:sz w:val="22"/>
          <w:szCs w:val="22"/>
          <w:lang w:bidi="en-US"/>
        </w:rPr>
      </w:pPr>
    </w:p>
    <w:p w14:paraId="136FF35C"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136FF35D"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36FF35E"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36FF35F"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136FF360"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136FF361"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136FF362"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given written notice at least (  ) days before the meeting confirming his withdrawal of it;</w:t>
      </w:r>
    </w:p>
    <w:p w14:paraId="136FF363"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36FF364"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lastRenderedPageBreak/>
        <w:t>facilitate inspection of the minute book by local government electors;</w:t>
      </w:r>
    </w:p>
    <w:p w14:paraId="136FF36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36FF366"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136FF367"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136FF368"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36FF369"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36FF36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36FF36B"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136FF36C"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136FF36D"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136FF36E"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136FF36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136FF370"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136FF37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136FF37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36FF373"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09"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36FF374"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136FF375" w14:textId="77777777" w:rsidR="00883BA0" w:rsidRPr="00D13515" w:rsidRDefault="001E3ED6" w:rsidP="0032195E">
      <w:pPr>
        <w:pStyle w:val="Heading1"/>
        <w:spacing w:before="0" w:after="200" w:line="276" w:lineRule="auto"/>
        <w:rPr>
          <w:rFonts w:ascii="Arial" w:hAnsi="Arial" w:cs="Arial"/>
          <w:b/>
          <w:szCs w:val="22"/>
        </w:rPr>
      </w:pPr>
      <w:bookmarkStart w:id="110" w:name="_Toc359318571"/>
      <w:bookmarkStart w:id="111" w:name="_Toc359334522"/>
      <w:bookmarkStart w:id="112" w:name="_Toc359334801"/>
      <w:bookmarkStart w:id="113" w:name="_Toc359336503"/>
      <w:bookmarkStart w:id="114" w:name="_Toc509572005"/>
      <w:bookmarkEnd w:id="109"/>
      <w:r w:rsidRPr="00D13515">
        <w:rPr>
          <w:rFonts w:ascii="Arial" w:hAnsi="Arial" w:cs="Arial"/>
          <w:b/>
          <w:szCs w:val="22"/>
        </w:rPr>
        <w:lastRenderedPageBreak/>
        <w:t>RESPONSIBLE FINANCIAL OFFICER</w:t>
      </w:r>
      <w:bookmarkEnd w:id="110"/>
      <w:bookmarkEnd w:id="111"/>
      <w:bookmarkEnd w:id="112"/>
      <w:bookmarkEnd w:id="113"/>
      <w:bookmarkEnd w:id="114"/>
      <w:r w:rsidRPr="00D13515">
        <w:rPr>
          <w:rFonts w:ascii="Arial" w:hAnsi="Arial" w:cs="Arial"/>
          <w:b/>
          <w:szCs w:val="22"/>
        </w:rPr>
        <w:t xml:space="preserve"> </w:t>
      </w:r>
    </w:p>
    <w:p w14:paraId="136FF376"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136FF377"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36FF378"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136FF379" w14:textId="77777777" w:rsidR="00883BA0" w:rsidRPr="00D13515" w:rsidRDefault="001E3ED6" w:rsidP="0032195E">
      <w:pPr>
        <w:pStyle w:val="Heading1"/>
        <w:spacing w:before="0" w:after="200" w:line="276" w:lineRule="auto"/>
        <w:rPr>
          <w:rFonts w:ascii="Arial" w:hAnsi="Arial" w:cs="Arial"/>
          <w:b/>
          <w:szCs w:val="22"/>
        </w:rPr>
      </w:pPr>
      <w:bookmarkStart w:id="115" w:name="_Toc357072147"/>
      <w:bookmarkStart w:id="116" w:name="_Toc359318572"/>
      <w:bookmarkStart w:id="117" w:name="_Toc359334523"/>
      <w:bookmarkStart w:id="118" w:name="_Toc359334802"/>
      <w:bookmarkStart w:id="119" w:name="_Toc359336504"/>
      <w:bookmarkStart w:id="120" w:name="_Toc509572006"/>
      <w:r w:rsidRPr="00D13515">
        <w:rPr>
          <w:rFonts w:ascii="Arial" w:hAnsi="Arial" w:cs="Arial"/>
          <w:b/>
          <w:szCs w:val="22"/>
        </w:rPr>
        <w:t>ACCOUNTS AND ACCOUNTING STATEMENT</w:t>
      </w:r>
      <w:bookmarkEnd w:id="115"/>
      <w:r w:rsidRPr="00D13515">
        <w:rPr>
          <w:rFonts w:ascii="Arial" w:hAnsi="Arial" w:cs="Arial"/>
          <w:b/>
          <w:szCs w:val="22"/>
        </w:rPr>
        <w:t>S</w:t>
      </w:r>
      <w:bookmarkEnd w:id="116"/>
      <w:bookmarkEnd w:id="117"/>
      <w:bookmarkEnd w:id="118"/>
      <w:bookmarkEnd w:id="119"/>
      <w:bookmarkEnd w:id="120"/>
    </w:p>
    <w:p w14:paraId="136FF37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37B"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36FF37C"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36FF37D"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6FF37E"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136FF37F"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136FF380"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36FF38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136FF38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136FF383"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36FF384"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136FF385"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w:t>
      </w:r>
      <w:r w:rsidR="00057794" w:rsidRPr="00D13515">
        <w:rPr>
          <w:rFonts w:ascii="Arial" w:hAnsi="Arial" w:cs="Arial"/>
          <w:color w:val="000000"/>
          <w:sz w:val="22"/>
          <w:szCs w:val="22"/>
          <w:lang w:bidi="en-US"/>
        </w:rPr>
        <w:lastRenderedPageBreak/>
        <w:t>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A240653" w14:textId="77777777" w:rsidR="0075497C" w:rsidRPr="005F7392" w:rsidRDefault="0075497C" w:rsidP="0075497C">
      <w:pPr>
        <w:pStyle w:val="Heading1"/>
        <w:spacing w:before="0" w:after="200" w:line="276" w:lineRule="auto"/>
        <w:rPr>
          <w:rFonts w:ascii="Arial" w:hAnsi="Arial" w:cs="Arial"/>
          <w:b/>
          <w:sz w:val="36"/>
          <w:szCs w:val="20"/>
        </w:rPr>
      </w:pPr>
      <w:r w:rsidRPr="005F7392">
        <w:rPr>
          <w:rFonts w:ascii="Arial" w:hAnsi="Arial" w:cs="Arial"/>
          <w:b/>
          <w:sz w:val="36"/>
          <w:szCs w:val="20"/>
        </w:rPr>
        <w:t>18. FINANCIAL CONTROLS AND PROCUREMENT</w:t>
      </w:r>
    </w:p>
    <w:p w14:paraId="43136C74" w14:textId="77777777" w:rsidR="0075497C" w:rsidRPr="00D13515" w:rsidRDefault="0075497C" w:rsidP="0075497C">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lang w:bidi="en-US"/>
        </w:rPr>
      </w:pPr>
      <w:r w:rsidRPr="00D13515">
        <w:rPr>
          <w:rFonts w:ascii="Arial" w:hAnsi="Arial" w:cs="Arial"/>
          <w:color w:val="000000"/>
          <w:lang w:bidi="en-US"/>
        </w:rPr>
        <w:t>The Council shall consider and approve financial regulations drawn up by the Responsible Financial Officer, which shall include detailed arrangements in respect of the following:</w:t>
      </w:r>
    </w:p>
    <w:p w14:paraId="5B3470DC" w14:textId="77777777" w:rsidR="0075497C" w:rsidRPr="00D13515" w:rsidRDefault="0075497C" w:rsidP="0075497C">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keeping of accounting records and systems of internal </w:t>
      </w:r>
      <w:proofErr w:type="gramStart"/>
      <w:r w:rsidRPr="00D13515">
        <w:rPr>
          <w:rFonts w:ascii="Arial" w:hAnsi="Arial" w:cs="Arial"/>
          <w:color w:val="000000"/>
          <w:lang w:bidi="en-US"/>
        </w:rPr>
        <w:t>controls;</w:t>
      </w:r>
      <w:proofErr w:type="gramEnd"/>
    </w:p>
    <w:p w14:paraId="05DA9625" w14:textId="77777777" w:rsidR="0075497C" w:rsidRPr="00D13515" w:rsidRDefault="0075497C" w:rsidP="0075497C">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assessment and management of financial risks faced by the </w:t>
      </w:r>
      <w:proofErr w:type="gramStart"/>
      <w:r w:rsidRPr="00D13515">
        <w:rPr>
          <w:rFonts w:ascii="Arial" w:hAnsi="Arial" w:cs="Arial"/>
          <w:color w:val="000000"/>
          <w:lang w:bidi="en-US"/>
        </w:rPr>
        <w:t>Council;</w:t>
      </w:r>
      <w:proofErr w:type="gramEnd"/>
    </w:p>
    <w:p w14:paraId="2DBEC456" w14:textId="77777777" w:rsidR="0075497C" w:rsidRPr="00D13515" w:rsidRDefault="0075497C" w:rsidP="0075497C">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lang w:bidi="en-US"/>
        </w:rPr>
        <w:t>annually;</w:t>
      </w:r>
      <w:proofErr w:type="gramEnd"/>
    </w:p>
    <w:p w14:paraId="0A7EE83E" w14:textId="77777777" w:rsidR="0075497C" w:rsidRPr="00D13515" w:rsidRDefault="0075497C" w:rsidP="0075497C">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the inspection and copying by councillors and local electors of the Council’s accounts and/or orders of payments; and </w:t>
      </w:r>
    </w:p>
    <w:p w14:paraId="41A05390" w14:textId="77777777" w:rsidR="0075497C" w:rsidRPr="00D13515" w:rsidRDefault="0075497C" w:rsidP="0075497C">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whether contracts with an estimated value </w:t>
      </w:r>
      <w:r w:rsidRPr="00E47B56">
        <w:rPr>
          <w:rFonts w:ascii="Arial" w:hAnsi="Arial" w:cs="Arial"/>
          <w:lang w:bidi="en-US"/>
        </w:rPr>
        <w:t xml:space="preserve">below [£60,000] due </w:t>
      </w:r>
      <w:r w:rsidRPr="00D13515">
        <w:rPr>
          <w:rFonts w:ascii="Arial" w:hAnsi="Arial" w:cs="Arial"/>
          <w:color w:val="000000"/>
          <w:lang w:bidi="en-US"/>
        </w:rPr>
        <w:t xml:space="preserve">to special circumstances are exempt from a tendering process or procurement exercise. </w:t>
      </w:r>
    </w:p>
    <w:p w14:paraId="3EB28844" w14:textId="77777777" w:rsidR="0075497C" w:rsidRPr="00D13515" w:rsidRDefault="0075497C" w:rsidP="0075497C">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Financial regulations shall be reviewed regularly and at least annually for fitness of purpose.</w:t>
      </w:r>
    </w:p>
    <w:p w14:paraId="62226115" w14:textId="77777777" w:rsidR="0075497C" w:rsidRPr="00D13515" w:rsidRDefault="0075497C" w:rsidP="0075497C">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5F7392">
        <w:rPr>
          <w:rFonts w:ascii="Arial" w:hAnsi="Arial" w:cs="Arial"/>
          <w:lang w:bidi="en-US"/>
        </w:rPr>
        <w:t>Subject to additional requirements in the financial regulations of the Council, the tender process</w:t>
      </w:r>
      <w:r w:rsidRPr="005F7392">
        <w:rPr>
          <w:rFonts w:ascii="Arial" w:hAnsi="Arial" w:cs="Arial"/>
        </w:rPr>
        <w:t xml:space="preserve"> for </w:t>
      </w:r>
      <w:r w:rsidRPr="005F7392">
        <w:rPr>
          <w:rFonts w:ascii="Arial" w:hAnsi="Arial" w:cs="Arial"/>
          <w:lang w:bidi="en-US"/>
        </w:rPr>
        <w:t>contracts for the supply of goods, materials, services or the execution of works shall include, as a minimum, the following steps:</w:t>
      </w:r>
    </w:p>
    <w:p w14:paraId="5BF34E4D" w14:textId="77777777" w:rsidR="0075497C" w:rsidRPr="00D13515" w:rsidRDefault="0075497C" w:rsidP="0075497C">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a specification for the goods, materials, services or the execution of works shall be drawn </w:t>
      </w:r>
      <w:proofErr w:type="gramStart"/>
      <w:r w:rsidRPr="00D13515">
        <w:rPr>
          <w:rFonts w:ascii="Arial" w:hAnsi="Arial" w:cs="Arial"/>
          <w:color w:val="000000"/>
          <w:lang w:bidi="en-US"/>
        </w:rPr>
        <w:t>up;</w:t>
      </w:r>
      <w:proofErr w:type="gramEnd"/>
    </w:p>
    <w:p w14:paraId="200FBA7D" w14:textId="77777777" w:rsidR="0075497C" w:rsidRPr="00D13515" w:rsidRDefault="0075497C" w:rsidP="0075497C">
      <w:pPr>
        <w:numPr>
          <w:ilvl w:val="0"/>
          <w:numId w:val="23"/>
        </w:numPr>
        <w:tabs>
          <w:tab w:val="clear" w:pos="1701"/>
          <w:tab w:val="num" w:pos="1134"/>
        </w:tabs>
        <w:spacing w:after="200" w:line="276" w:lineRule="auto"/>
        <w:ind w:left="1134"/>
        <w:rPr>
          <w:rFonts w:ascii="Arial" w:hAnsi="Arial" w:cs="Arial"/>
          <w:color w:val="000000"/>
          <w:lang w:bidi="en-US"/>
        </w:rPr>
      </w:pPr>
      <w:r w:rsidRPr="00D13515">
        <w:rPr>
          <w:rFonts w:ascii="Arial" w:hAnsi="Arial" w:cs="Arial"/>
          <w:color w:val="000000"/>
          <w:lang w:bidi="en-US"/>
        </w:rPr>
        <w:t>an invitation to tender shall be drawn up to confirm (</w:t>
      </w:r>
      <w:proofErr w:type="spellStart"/>
      <w:r w:rsidRPr="00D13515">
        <w:rPr>
          <w:rFonts w:ascii="Arial" w:hAnsi="Arial" w:cs="Arial"/>
          <w:color w:val="000000"/>
          <w:lang w:bidi="en-US"/>
        </w:rPr>
        <w:t>i</w:t>
      </w:r>
      <w:proofErr w:type="spellEnd"/>
      <w:r w:rsidRPr="00D13515">
        <w:rPr>
          <w:rFonts w:ascii="Arial" w:hAnsi="Arial" w:cs="Arial"/>
          <w:color w:val="000000"/>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lang w:bidi="en-US"/>
        </w:rPr>
        <w:t>process;</w:t>
      </w:r>
      <w:proofErr w:type="gramEnd"/>
    </w:p>
    <w:p w14:paraId="16721113" w14:textId="77777777" w:rsidR="0075497C" w:rsidRPr="00D13515" w:rsidRDefault="0075497C" w:rsidP="0075497C">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lastRenderedPageBreak/>
        <w:t xml:space="preserve">tenders are to be submitted in writing in a sealed marked envelope addressed to the Proper </w:t>
      </w:r>
      <w:proofErr w:type="gramStart"/>
      <w:r w:rsidRPr="00D13515">
        <w:rPr>
          <w:rFonts w:ascii="Arial" w:hAnsi="Arial" w:cs="Arial"/>
          <w:color w:val="000000"/>
          <w:lang w:bidi="en-US"/>
        </w:rPr>
        <w:t>Officer;</w:t>
      </w:r>
      <w:proofErr w:type="gramEnd"/>
      <w:r w:rsidRPr="00D13515">
        <w:rPr>
          <w:rFonts w:ascii="Arial" w:hAnsi="Arial" w:cs="Arial"/>
          <w:color w:val="000000"/>
          <w:lang w:bidi="en-US"/>
        </w:rPr>
        <w:t xml:space="preserve"> </w:t>
      </w:r>
    </w:p>
    <w:p w14:paraId="3105BA34" w14:textId="77777777" w:rsidR="0075497C" w:rsidRPr="00D13515" w:rsidRDefault="0075497C" w:rsidP="0075497C">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lang w:bidi="en-US"/>
        </w:rPr>
        <w:t>passed;</w:t>
      </w:r>
      <w:proofErr w:type="gramEnd"/>
      <w:r w:rsidRPr="00D13515">
        <w:rPr>
          <w:rFonts w:ascii="Arial" w:hAnsi="Arial" w:cs="Arial"/>
          <w:color w:val="000000"/>
          <w:lang w:bidi="en-US"/>
        </w:rPr>
        <w:t xml:space="preserve"> </w:t>
      </w:r>
    </w:p>
    <w:p w14:paraId="43C52E7D" w14:textId="77777777" w:rsidR="0075497C" w:rsidRPr="00D13515" w:rsidRDefault="0075497C" w:rsidP="0075497C">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lang w:bidi="en-US"/>
        </w:rPr>
      </w:pPr>
      <w:r w:rsidRPr="00D13515">
        <w:rPr>
          <w:rFonts w:ascii="Arial" w:hAnsi="Arial" w:cs="Arial"/>
          <w:color w:val="000000"/>
          <w:lang w:bidi="en-US"/>
        </w:rPr>
        <w:t>tenders are to be reported to and considered by the appropriate meeting of the Council or a committee or sub-committee with delegated responsibility.</w:t>
      </w:r>
    </w:p>
    <w:p w14:paraId="7E9543D4" w14:textId="77777777" w:rsidR="0075497C" w:rsidRPr="00E47B56" w:rsidRDefault="0075497C" w:rsidP="0075497C">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lang w:bidi="en-US"/>
        </w:rPr>
      </w:pPr>
      <w:r w:rsidRPr="00D13515">
        <w:rPr>
          <w:rFonts w:ascii="Arial" w:hAnsi="Arial" w:cs="Arial"/>
          <w:color w:val="000000"/>
          <w:lang w:bidi="en-US"/>
        </w:rPr>
        <w:t>Neither the Council, nor a committee or a sub-committee with delegated responsibility for considering tenders, is bound to accept the lowest value tender.</w:t>
      </w:r>
    </w:p>
    <w:p w14:paraId="3F5814BA" w14:textId="77777777" w:rsidR="0075497C" w:rsidRPr="00E47B56" w:rsidRDefault="0075497C" w:rsidP="0075497C">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lang w:bidi="en-US"/>
        </w:rPr>
      </w:pPr>
      <w:r w:rsidRPr="00E47B56">
        <w:rPr>
          <w:rFonts w:ascii="Arial" w:hAnsi="Arial" w:cs="Arial"/>
          <w:b/>
          <w:bCs/>
          <w:color w:val="000000"/>
          <w:lang w:bidi="en-US"/>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311FEF06" w14:textId="77777777" w:rsidR="0075497C" w:rsidRPr="00E47B56" w:rsidRDefault="0075497C" w:rsidP="0075497C">
      <w:pPr>
        <w:pStyle w:val="ListParagraph"/>
        <w:pBdr>
          <w:bottom w:val="single" w:sz="12" w:space="1" w:color="auto"/>
        </w:pBdr>
        <w:rPr>
          <w:rFonts w:ascii="Arial" w:hAnsi="Arial" w:cs="Arial"/>
          <w:color w:val="000000"/>
          <w:lang w:bidi="en-US"/>
        </w:rPr>
      </w:pPr>
    </w:p>
    <w:p w14:paraId="31218FA6" w14:textId="77777777" w:rsidR="0075497C" w:rsidRPr="00E47B56" w:rsidRDefault="0075497C" w:rsidP="0075497C">
      <w:pPr>
        <w:widowControl w:val="0"/>
        <w:suppressAutoHyphens/>
        <w:autoSpaceDE w:val="0"/>
        <w:autoSpaceDN w:val="0"/>
        <w:adjustRightInd w:val="0"/>
        <w:spacing w:after="200" w:line="276" w:lineRule="auto"/>
        <w:textAlignment w:val="center"/>
        <w:rPr>
          <w:rFonts w:ascii="Arial" w:hAnsi="Arial" w:cs="Arial"/>
          <w:color w:val="000000"/>
          <w:lang w:bidi="en-US"/>
        </w:rPr>
      </w:pPr>
    </w:p>
    <w:p w14:paraId="6F909E4E" w14:textId="77777777" w:rsidR="0075497C" w:rsidRDefault="0075497C" w:rsidP="0075497C">
      <w:pPr>
        <w:widowControl w:val="0"/>
        <w:suppressAutoHyphens/>
        <w:autoSpaceDE w:val="0"/>
        <w:autoSpaceDN w:val="0"/>
        <w:adjustRightInd w:val="0"/>
        <w:spacing w:after="200" w:line="276" w:lineRule="auto"/>
        <w:textAlignment w:val="center"/>
        <w:rPr>
          <w:rFonts w:ascii="Arial" w:hAnsi="Arial" w:cs="Arial"/>
          <w:color w:val="000000"/>
          <w:lang w:bidi="en-US"/>
        </w:rPr>
      </w:pPr>
      <w:r>
        <w:rPr>
          <w:rFonts w:ascii="Arial" w:hAnsi="Arial" w:cs="Arial"/>
          <w:color w:val="000000"/>
          <w:lang w:bidi="en-US"/>
        </w:rPr>
        <w:t>The National Association of Local Councils (NALC) has taken the opportunity to also amend Section 14 of the Model Standing Orders, which refers to Code of Conduct complaints.</w:t>
      </w:r>
    </w:p>
    <w:p w14:paraId="1A160FB9" w14:textId="77777777" w:rsidR="0075497C" w:rsidRDefault="0075497C" w:rsidP="0075497C">
      <w:pPr>
        <w:widowControl w:val="0"/>
        <w:suppressAutoHyphens/>
        <w:autoSpaceDE w:val="0"/>
        <w:autoSpaceDN w:val="0"/>
        <w:adjustRightInd w:val="0"/>
        <w:spacing w:after="200" w:line="276" w:lineRule="auto"/>
        <w:textAlignment w:val="center"/>
        <w:rPr>
          <w:rFonts w:ascii="Arial" w:hAnsi="Arial" w:cs="Arial"/>
          <w:color w:val="000000"/>
          <w:lang w:bidi="en-US"/>
        </w:rPr>
      </w:pPr>
      <w:r w:rsidRPr="00B0328C">
        <w:rPr>
          <w:rFonts w:ascii="Arial" w:hAnsi="Arial" w:cs="Arial"/>
          <w:color w:val="000000"/>
          <w:lang w:bidi="en-US"/>
        </w:rPr>
        <w:t xml:space="preserve">Section </w:t>
      </w:r>
      <w:r>
        <w:rPr>
          <w:rFonts w:ascii="Arial" w:hAnsi="Arial" w:cs="Arial"/>
          <w:color w:val="000000"/>
          <w:lang w:bidi="en-US"/>
        </w:rPr>
        <w:t>14</w:t>
      </w:r>
      <w:r w:rsidRPr="00B0328C">
        <w:rPr>
          <w:rFonts w:ascii="Arial" w:hAnsi="Arial" w:cs="Arial"/>
          <w:color w:val="000000"/>
          <w:lang w:bidi="en-US"/>
        </w:rPr>
        <w:t xml:space="preserve"> of the 2022 Model Standing Orders was (words being changed in the 2025 Model Standing Orders are highlighted in red):</w:t>
      </w:r>
    </w:p>
    <w:p w14:paraId="136FF38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bookmarkEnd w:id="103"/>
    <w:p w14:paraId="136FF39B"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36FF39C" w14:textId="77777777" w:rsidR="00883BA0" w:rsidRPr="00D13515" w:rsidRDefault="001E3ED6" w:rsidP="0032195E">
      <w:pPr>
        <w:pStyle w:val="Heading1"/>
        <w:spacing w:before="0" w:after="200" w:line="276" w:lineRule="auto"/>
        <w:rPr>
          <w:rFonts w:ascii="Arial" w:hAnsi="Arial" w:cs="Arial"/>
          <w:b/>
          <w:szCs w:val="22"/>
        </w:rPr>
      </w:pPr>
      <w:bookmarkStart w:id="121" w:name="_Toc357072149"/>
      <w:bookmarkStart w:id="122" w:name="_Toc359318574"/>
      <w:bookmarkStart w:id="123" w:name="_Toc359334525"/>
      <w:bookmarkStart w:id="124" w:name="_Toc359334804"/>
      <w:bookmarkStart w:id="125" w:name="_Toc359336506"/>
      <w:bookmarkStart w:id="126" w:name="_Toc509572008"/>
      <w:r w:rsidRPr="00D13515">
        <w:rPr>
          <w:rFonts w:ascii="Arial" w:hAnsi="Arial" w:cs="Arial"/>
          <w:b/>
          <w:szCs w:val="22"/>
        </w:rPr>
        <w:t>HANDLING STAFF MATTERS</w:t>
      </w:r>
      <w:bookmarkEnd w:id="121"/>
      <w:bookmarkEnd w:id="122"/>
      <w:bookmarkEnd w:id="123"/>
      <w:bookmarkEnd w:id="124"/>
      <w:bookmarkEnd w:id="125"/>
      <w:bookmarkEnd w:id="126"/>
    </w:p>
    <w:p w14:paraId="136FF39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39E"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136FF39F"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w:t>
      </w:r>
      <w:r w:rsidR="00EB3703">
        <w:rPr>
          <w:rFonts w:ascii="Arial" w:hAnsi="Arial" w:cs="Arial"/>
          <w:color w:val="000000"/>
          <w:sz w:val="22"/>
          <w:szCs w:val="22"/>
          <w:lang w:bidi="en-US"/>
        </w:rPr>
        <w:t>rman of the Council</w:t>
      </w:r>
      <w:r w:rsidR="00883BA0" w:rsidRPr="00D13515">
        <w:rPr>
          <w:rFonts w:ascii="Arial" w:hAnsi="Arial" w:cs="Arial"/>
          <w:color w:val="000000"/>
          <w:sz w:val="22"/>
          <w:szCs w:val="22"/>
          <w:lang w:bidi="en-US"/>
        </w:rPr>
        <w:t xml:space="preserve"> or, if he is not available, the vice-chairman of absence occasioned by illness or other reason and that person shall report suc</w:t>
      </w:r>
      <w:r w:rsidR="00EB3703">
        <w:rPr>
          <w:rFonts w:ascii="Arial" w:hAnsi="Arial" w:cs="Arial"/>
          <w:color w:val="000000"/>
          <w:sz w:val="22"/>
          <w:szCs w:val="22"/>
          <w:lang w:bidi="en-US"/>
        </w:rPr>
        <w:t xml:space="preserve">h absence to the council </w:t>
      </w:r>
      <w:r w:rsidR="00883BA0" w:rsidRPr="00D13515">
        <w:rPr>
          <w:rFonts w:ascii="Arial" w:hAnsi="Arial" w:cs="Arial"/>
          <w:color w:val="000000"/>
          <w:sz w:val="22"/>
          <w:szCs w:val="22"/>
          <w:lang w:bidi="en-US"/>
        </w:rPr>
        <w:t>at its next meeting.</w:t>
      </w:r>
    </w:p>
    <w:p w14:paraId="136FF3A0" w14:textId="77777777" w:rsidR="00883BA0" w:rsidRPr="00D13515" w:rsidRDefault="00EB3703"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lastRenderedPageBreak/>
        <w:t>The chairman of the council</w:t>
      </w:r>
      <w:r w:rsidR="00883BA0" w:rsidRPr="00D13515">
        <w:rPr>
          <w:rFonts w:ascii="Arial" w:hAnsi="Arial" w:cs="Arial"/>
          <w:color w:val="000000"/>
          <w:sz w:val="22"/>
          <w:szCs w:val="22"/>
          <w:lang w:bidi="en-US"/>
        </w:rPr>
        <w:t xml:space="preserve"> committ</w:t>
      </w:r>
      <w:r>
        <w:rPr>
          <w:rFonts w:ascii="Arial" w:hAnsi="Arial" w:cs="Arial"/>
          <w:color w:val="000000"/>
          <w:sz w:val="22"/>
          <w:szCs w:val="22"/>
          <w:lang w:bidi="en-US"/>
        </w:rPr>
        <w:t xml:space="preserve">ee </w:t>
      </w:r>
      <w:r w:rsidR="00883BA0" w:rsidRPr="00D13515">
        <w:rPr>
          <w:rFonts w:ascii="Arial" w:hAnsi="Arial" w:cs="Arial"/>
          <w:color w:val="000000"/>
          <w:sz w:val="22"/>
          <w:szCs w:val="22"/>
          <w:lang w:bidi="en-US"/>
        </w:rPr>
        <w:t>shall upon a resolution conduct a review of the performance and annua</w:t>
      </w:r>
      <w:r w:rsidR="00B62DA1">
        <w:rPr>
          <w:rFonts w:ascii="Arial" w:hAnsi="Arial" w:cs="Arial"/>
          <w:color w:val="000000"/>
          <w:sz w:val="22"/>
          <w:szCs w:val="22"/>
          <w:lang w:bidi="en-US"/>
        </w:rPr>
        <w:t>l appraisal of the work of the Parish Clerk</w:t>
      </w:r>
      <w:r w:rsidR="00883BA0"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00883BA0" w:rsidRPr="00D13515">
        <w:rPr>
          <w:rFonts w:ascii="Arial" w:hAnsi="Arial" w:cs="Arial"/>
          <w:color w:val="000000"/>
          <w:sz w:val="22"/>
          <w:szCs w:val="22"/>
          <w:lang w:bidi="en-US"/>
        </w:rPr>
        <w:t xml:space="preserve"> subject to approval by re</w:t>
      </w:r>
      <w:r w:rsidR="00B62DA1">
        <w:rPr>
          <w:rFonts w:ascii="Arial" w:hAnsi="Arial" w:cs="Arial"/>
          <w:color w:val="000000"/>
          <w:sz w:val="22"/>
          <w:szCs w:val="22"/>
          <w:lang w:bidi="en-US"/>
        </w:rPr>
        <w:t>solution by the council</w:t>
      </w:r>
    </w:p>
    <w:p w14:paraId="136FF3A1"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w:t>
      </w:r>
      <w:r w:rsidR="00B62DA1">
        <w:rPr>
          <w:rFonts w:ascii="Arial" w:hAnsi="Arial" w:cs="Arial"/>
          <w:color w:val="000000"/>
          <w:sz w:val="22"/>
          <w:szCs w:val="22"/>
          <w:lang w:bidi="en-US"/>
        </w:rPr>
        <w:t>e chairman of the  council,</w:t>
      </w:r>
      <w:r w:rsidR="00883BA0" w:rsidRPr="00D13515">
        <w:rPr>
          <w:rFonts w:ascii="Arial" w:hAnsi="Arial" w:cs="Arial"/>
          <w:color w:val="000000"/>
          <w:sz w:val="22"/>
          <w:szCs w:val="22"/>
          <w:lang w:bidi="en-US"/>
        </w:rPr>
        <w:t xml:space="preserve"> or in his absence, the vice-chair</w:t>
      </w:r>
      <w:r w:rsidR="00B62DA1">
        <w:rPr>
          <w:rFonts w:ascii="Arial" w:hAnsi="Arial" w:cs="Arial"/>
          <w:color w:val="000000"/>
          <w:sz w:val="22"/>
          <w:szCs w:val="22"/>
          <w:lang w:bidi="en-US"/>
        </w:rPr>
        <w:t xml:space="preserve">man </w:t>
      </w:r>
      <w:r w:rsidR="00883BA0" w:rsidRPr="00D13515">
        <w:rPr>
          <w:rFonts w:ascii="Arial" w:hAnsi="Arial" w:cs="Arial"/>
          <w:color w:val="000000"/>
          <w:sz w:val="22"/>
          <w:szCs w:val="22"/>
          <w:lang w:bidi="en-US"/>
        </w:rPr>
        <w:t>in respect of an informal or formal grievance matter, and this matter shall be reported back and progressed by r</w:t>
      </w:r>
      <w:r w:rsidR="00B62DA1">
        <w:rPr>
          <w:rFonts w:ascii="Arial" w:hAnsi="Arial" w:cs="Arial"/>
          <w:color w:val="000000"/>
          <w:sz w:val="22"/>
          <w:szCs w:val="22"/>
          <w:lang w:bidi="en-US"/>
        </w:rPr>
        <w:t>esolution of the council.</w:t>
      </w:r>
    </w:p>
    <w:p w14:paraId="136FF3A2"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w:t>
      </w:r>
      <w:r w:rsidR="00B62DA1">
        <w:rPr>
          <w:rFonts w:ascii="Arial" w:hAnsi="Arial" w:cs="Arial"/>
          <w:color w:val="000000"/>
          <w:sz w:val="22"/>
          <w:szCs w:val="22"/>
          <w:lang w:bidi="en-US"/>
        </w:rPr>
        <w:t>grievance matter raised by the member of staff</w:t>
      </w:r>
      <w:r w:rsidR="00883BA0" w:rsidRPr="00D13515">
        <w:rPr>
          <w:rFonts w:ascii="Arial" w:hAnsi="Arial" w:cs="Arial"/>
          <w:color w:val="000000"/>
          <w:sz w:val="22"/>
          <w:szCs w:val="22"/>
          <w:lang w:bidi="en-US"/>
        </w:rPr>
        <w:t xml:space="preserve"> relates to the chairman or vic</w:t>
      </w:r>
      <w:r w:rsidR="00B62DA1">
        <w:rPr>
          <w:rFonts w:ascii="Arial" w:hAnsi="Arial" w:cs="Arial"/>
          <w:color w:val="000000"/>
          <w:sz w:val="22"/>
          <w:szCs w:val="22"/>
          <w:lang w:bidi="en-US"/>
        </w:rPr>
        <w:t>e-chairman of the council</w:t>
      </w:r>
      <w:r w:rsidR="00883BA0" w:rsidRPr="00D13515">
        <w:rPr>
          <w:rFonts w:ascii="Arial" w:hAnsi="Arial" w:cs="Arial"/>
          <w:color w:val="000000"/>
          <w:sz w:val="22"/>
          <w:szCs w:val="22"/>
          <w:lang w:bidi="en-US"/>
        </w:rPr>
        <w:t>, this shall be comm</w:t>
      </w:r>
      <w:r w:rsidR="00B62DA1">
        <w:rPr>
          <w:rFonts w:ascii="Arial" w:hAnsi="Arial" w:cs="Arial"/>
          <w:color w:val="000000"/>
          <w:sz w:val="22"/>
          <w:szCs w:val="22"/>
          <w:lang w:bidi="en-US"/>
        </w:rPr>
        <w:t>unicated to another member of the council</w:t>
      </w:r>
      <w:r w:rsidR="00883BA0" w:rsidRPr="00D13515">
        <w:rPr>
          <w:rFonts w:ascii="Arial" w:hAnsi="Arial" w:cs="Arial"/>
          <w:color w:val="000000"/>
          <w:sz w:val="22"/>
          <w:szCs w:val="22"/>
          <w:lang w:bidi="en-US"/>
        </w:rPr>
        <w:t xml:space="preserve">, which shall be reported back and progressed by </w:t>
      </w:r>
      <w:r w:rsidR="00B62DA1">
        <w:rPr>
          <w:rFonts w:ascii="Arial" w:hAnsi="Arial" w:cs="Arial"/>
          <w:color w:val="000000"/>
          <w:sz w:val="22"/>
          <w:szCs w:val="22"/>
          <w:lang w:bidi="en-US"/>
        </w:rPr>
        <w:t>resolution of the council</w:t>
      </w:r>
      <w:r w:rsidR="00883BA0" w:rsidRPr="00D13515">
        <w:rPr>
          <w:rFonts w:ascii="Arial" w:hAnsi="Arial" w:cs="Arial"/>
          <w:color w:val="000000"/>
          <w:sz w:val="22"/>
          <w:szCs w:val="22"/>
          <w:lang w:bidi="en-US"/>
        </w:rPr>
        <w:t xml:space="preserve">. </w:t>
      </w:r>
    </w:p>
    <w:p w14:paraId="136FF3A3" w14:textId="77777777" w:rsidR="00EB3703" w:rsidRDefault="00883BA0" w:rsidP="00EB3703">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136FF3A4" w14:textId="77777777" w:rsidR="00883BA0" w:rsidRPr="00EB3703" w:rsidRDefault="002C672C" w:rsidP="00EB3703">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EB3703">
        <w:rPr>
          <w:rFonts w:ascii="Arial" w:hAnsi="Arial" w:cs="Arial"/>
          <w:color w:val="000000"/>
          <w:sz w:val="22"/>
          <w:szCs w:val="22"/>
          <w:lang w:bidi="en-US"/>
        </w:rPr>
        <w:t>In accord</w:t>
      </w:r>
      <w:r w:rsidR="0082584E" w:rsidRPr="00EB3703">
        <w:rPr>
          <w:rFonts w:ascii="Arial" w:hAnsi="Arial" w:cs="Arial"/>
          <w:color w:val="000000"/>
          <w:sz w:val="22"/>
          <w:szCs w:val="22"/>
          <w:lang w:bidi="en-US"/>
        </w:rPr>
        <w:t>ance with standing order 11</w:t>
      </w:r>
      <w:r w:rsidR="00A10236" w:rsidRPr="00EB3703">
        <w:rPr>
          <w:rFonts w:ascii="Arial" w:hAnsi="Arial" w:cs="Arial"/>
          <w:color w:val="000000"/>
          <w:sz w:val="22"/>
          <w:szCs w:val="22"/>
          <w:lang w:bidi="en-US"/>
        </w:rPr>
        <w:t xml:space="preserve">(a), </w:t>
      </w:r>
      <w:r w:rsidR="00883BA0" w:rsidRPr="00EB3703">
        <w:rPr>
          <w:rFonts w:ascii="Arial" w:hAnsi="Arial" w:cs="Arial"/>
          <w:color w:val="000000"/>
          <w:sz w:val="22"/>
          <w:szCs w:val="22"/>
          <w:lang w:bidi="en-US"/>
        </w:rPr>
        <w:t>persons with line management responsibilities shall have access to staff records referred to in standing order 19(f</w:t>
      </w:r>
      <w:r w:rsidR="00C32181" w:rsidRPr="00EB3703">
        <w:rPr>
          <w:rFonts w:ascii="Arial" w:hAnsi="Arial" w:cs="Arial"/>
          <w:color w:val="000000"/>
          <w:sz w:val="22"/>
          <w:szCs w:val="22"/>
          <w:lang w:bidi="en-US"/>
        </w:rPr>
        <w:t>)</w:t>
      </w:r>
      <w:r w:rsidR="00883BA0" w:rsidRPr="00EB3703">
        <w:rPr>
          <w:rFonts w:ascii="Arial" w:hAnsi="Arial" w:cs="Arial"/>
          <w:color w:val="000000"/>
          <w:sz w:val="22"/>
          <w:szCs w:val="22"/>
          <w:lang w:bidi="en-US"/>
        </w:rPr>
        <w:t xml:space="preserve">. </w:t>
      </w:r>
    </w:p>
    <w:p w14:paraId="136FF3A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6FF3A6" w14:textId="77777777" w:rsidR="00883BA0" w:rsidRDefault="001E3ED6" w:rsidP="000A691E">
      <w:pPr>
        <w:pStyle w:val="Heading1"/>
        <w:spacing w:before="0" w:after="200" w:line="276" w:lineRule="auto"/>
        <w:ind w:left="850" w:hanging="850"/>
        <w:rPr>
          <w:rFonts w:ascii="Arial" w:hAnsi="Arial" w:cs="Arial"/>
          <w:b/>
          <w:szCs w:val="22"/>
        </w:rPr>
      </w:pPr>
      <w:bookmarkStart w:id="127" w:name="_Toc509572009"/>
      <w:r w:rsidRPr="00D13515">
        <w:rPr>
          <w:rFonts w:ascii="Arial" w:hAnsi="Arial" w:cs="Arial"/>
          <w:b/>
          <w:szCs w:val="22"/>
        </w:rPr>
        <w:t>RESPONSIBILITIES TO PROVIDE INFORMATION</w:t>
      </w:r>
      <w:bookmarkEnd w:id="127"/>
      <w:r w:rsidRPr="00D13515">
        <w:rPr>
          <w:rFonts w:ascii="Arial" w:hAnsi="Arial" w:cs="Arial"/>
          <w:b/>
          <w:szCs w:val="22"/>
        </w:rPr>
        <w:t xml:space="preserve"> </w:t>
      </w:r>
    </w:p>
    <w:p w14:paraId="136FF3A7"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136FF3A8"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136FF3A9" w14:textId="77777777" w:rsidR="00940423" w:rsidRPr="00D13515" w:rsidRDefault="00FC7B2B" w:rsidP="00B509DE">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36FF3AA"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136FF3AB"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136FF3AC"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136FF3AD"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36FF3AE" w14:textId="77777777" w:rsidR="008940FE" w:rsidRDefault="001E3ED6" w:rsidP="00280A5F">
      <w:pPr>
        <w:pStyle w:val="Heading1"/>
        <w:spacing w:before="0" w:line="276" w:lineRule="auto"/>
        <w:ind w:left="850" w:hanging="850"/>
        <w:rPr>
          <w:rFonts w:ascii="Arial" w:hAnsi="Arial" w:cs="Arial"/>
          <w:b/>
          <w:szCs w:val="22"/>
          <w:lang w:bidi="en-US"/>
        </w:rPr>
      </w:pPr>
      <w:bookmarkStart w:id="128" w:name="_Toc509572010"/>
      <w:r w:rsidRPr="00D13515">
        <w:rPr>
          <w:rFonts w:ascii="Arial" w:hAnsi="Arial" w:cs="Arial"/>
          <w:b/>
          <w:szCs w:val="22"/>
          <w:lang w:bidi="en-US"/>
        </w:rPr>
        <w:lastRenderedPageBreak/>
        <w:t>RESPONSIBILITIES UNDER DATA PROTECTION LEGISLATION</w:t>
      </w:r>
      <w:bookmarkEnd w:id="128"/>
      <w:r w:rsidRPr="00D13515">
        <w:rPr>
          <w:rFonts w:ascii="Arial" w:hAnsi="Arial" w:cs="Arial"/>
          <w:b/>
          <w:szCs w:val="22"/>
          <w:lang w:bidi="en-US"/>
        </w:rPr>
        <w:t xml:space="preserve"> </w:t>
      </w:r>
    </w:p>
    <w:p w14:paraId="136FF3A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36FF3B0"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136FF3B1" w14:textId="77777777" w:rsidR="003D589A" w:rsidRPr="00D13515" w:rsidRDefault="00BA1D64" w:rsidP="00B62DA1">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36FF3B2" w14:textId="77777777" w:rsidR="009245D9" w:rsidRPr="00D13515" w:rsidRDefault="009245D9"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136FF3B3" w14:textId="77777777" w:rsidR="0095349E" w:rsidRPr="00D13515" w:rsidRDefault="00BC50B3"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136FF3B4" w14:textId="77777777" w:rsidR="008B47F3" w:rsidRPr="00D13515" w:rsidRDefault="00BC50B3"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136FF3B5" w14:textId="77777777" w:rsidR="0052730F" w:rsidRPr="00D13515" w:rsidRDefault="0052730F"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36FF3B6" w14:textId="77777777" w:rsidR="008B47F3" w:rsidRPr="00D13515" w:rsidRDefault="00BC50B3"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136FF3B7" w14:textId="77777777" w:rsidR="0004611C" w:rsidRDefault="008B47F3" w:rsidP="00B509DE">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136FF3B8" w14:textId="77777777" w:rsidR="00B62DA1" w:rsidRPr="00D13515" w:rsidRDefault="00B62DA1" w:rsidP="00B62DA1">
      <w:pPr>
        <w:pStyle w:val="ListParagraph"/>
        <w:spacing w:after="200" w:line="276" w:lineRule="auto"/>
        <w:ind w:left="567"/>
        <w:rPr>
          <w:rFonts w:ascii="Arial" w:hAnsi="Arial" w:cs="Arial"/>
          <w:b/>
          <w:sz w:val="22"/>
        </w:rPr>
      </w:pPr>
    </w:p>
    <w:p w14:paraId="136FF3B9" w14:textId="77777777" w:rsidR="00883BA0" w:rsidRPr="00D13515" w:rsidRDefault="001E3ED6" w:rsidP="0032195E">
      <w:pPr>
        <w:pStyle w:val="Heading1"/>
        <w:spacing w:before="0" w:after="200" w:line="276" w:lineRule="auto"/>
        <w:rPr>
          <w:rFonts w:ascii="Arial" w:hAnsi="Arial" w:cs="Arial"/>
          <w:b/>
          <w:szCs w:val="22"/>
        </w:rPr>
      </w:pPr>
      <w:bookmarkStart w:id="129" w:name="_Toc357072153"/>
      <w:bookmarkStart w:id="130" w:name="_Toc359318576"/>
      <w:bookmarkStart w:id="131" w:name="_Toc359334527"/>
      <w:bookmarkStart w:id="132" w:name="_Toc359334806"/>
      <w:bookmarkStart w:id="133" w:name="_Toc359336508"/>
      <w:bookmarkStart w:id="134" w:name="_Toc509572011"/>
      <w:r w:rsidRPr="00D13515">
        <w:rPr>
          <w:rFonts w:ascii="Arial" w:hAnsi="Arial" w:cs="Arial"/>
          <w:b/>
          <w:szCs w:val="22"/>
        </w:rPr>
        <w:t>RELATIONS WITH THE PRESS/MEDIA</w:t>
      </w:r>
      <w:bookmarkEnd w:id="129"/>
      <w:bookmarkEnd w:id="130"/>
      <w:bookmarkEnd w:id="131"/>
      <w:bookmarkEnd w:id="132"/>
      <w:bookmarkEnd w:id="133"/>
      <w:bookmarkEnd w:id="134"/>
    </w:p>
    <w:p w14:paraId="136FF3B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3B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36FF3B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6FF3BD"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35" w:name="_Toc357072154"/>
      <w:bookmarkStart w:id="136" w:name="_Toc359318577"/>
      <w:bookmarkStart w:id="137" w:name="_Toc359334528"/>
      <w:bookmarkStart w:id="138" w:name="_Toc359334807"/>
      <w:bookmarkStart w:id="139" w:name="_Toc359336509"/>
      <w:bookmarkStart w:id="140" w:name="_Toc509572012"/>
      <w:r w:rsidRPr="00D13515">
        <w:rPr>
          <w:rFonts w:ascii="Arial" w:hAnsi="Arial" w:cs="Arial"/>
          <w:b/>
          <w:szCs w:val="22"/>
        </w:rPr>
        <w:t>EXECUTION AND SEALING OF LEGAL DEEDS</w:t>
      </w:r>
      <w:bookmarkEnd w:id="135"/>
      <w:bookmarkEnd w:id="136"/>
      <w:bookmarkEnd w:id="137"/>
      <w:bookmarkEnd w:id="138"/>
      <w:bookmarkEnd w:id="139"/>
      <w:bookmarkEnd w:id="140"/>
      <w:r w:rsidRPr="00D13515">
        <w:rPr>
          <w:rFonts w:ascii="Arial" w:hAnsi="Arial" w:cs="Arial"/>
          <w:b/>
          <w:szCs w:val="22"/>
        </w:rPr>
        <w:t xml:space="preserve"> </w:t>
      </w:r>
    </w:p>
    <w:p w14:paraId="136FF3BE"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136FF3BF"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136FF3C0"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136FF3C1"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136FF3C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136FF3C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136FF3C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136FF3C5"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136FF3C6"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36FF3C7" w14:textId="77777777" w:rsidR="00883BA0" w:rsidRPr="00D13515" w:rsidRDefault="001E3ED6" w:rsidP="0032195E">
      <w:pPr>
        <w:pStyle w:val="Heading1"/>
        <w:spacing w:before="0" w:after="200" w:line="276" w:lineRule="auto"/>
        <w:rPr>
          <w:rFonts w:ascii="Arial" w:hAnsi="Arial" w:cs="Arial"/>
          <w:b/>
          <w:szCs w:val="22"/>
        </w:rPr>
      </w:pPr>
      <w:bookmarkStart w:id="141" w:name="_Toc357072155"/>
      <w:bookmarkStart w:id="142" w:name="_Toc359318578"/>
      <w:bookmarkStart w:id="143" w:name="_Toc359334529"/>
      <w:bookmarkStart w:id="144" w:name="_Toc359334808"/>
      <w:bookmarkStart w:id="145" w:name="_Toc359336510"/>
      <w:bookmarkStart w:id="146" w:name="_Toc509572013"/>
      <w:r w:rsidRPr="00D13515">
        <w:rPr>
          <w:rFonts w:ascii="Arial" w:hAnsi="Arial" w:cs="Arial"/>
          <w:b/>
          <w:szCs w:val="22"/>
        </w:rPr>
        <w:t>COMMUNICATING WITH DISTRICT AND COUNTY OR UNITARY COUNCILLORS</w:t>
      </w:r>
      <w:bookmarkEnd w:id="141"/>
      <w:bookmarkEnd w:id="142"/>
      <w:bookmarkEnd w:id="143"/>
      <w:bookmarkEnd w:id="144"/>
      <w:bookmarkEnd w:id="145"/>
      <w:bookmarkEnd w:id="146"/>
    </w:p>
    <w:p w14:paraId="136FF3C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136FF3C9"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136FF3CA"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136FF3CB" w14:textId="77777777" w:rsidR="00B62DA1" w:rsidRDefault="00B62DA1" w:rsidP="00B62DA1">
      <w:pPr>
        <w:rPr>
          <w:rFonts w:ascii="Arial" w:hAnsi="Arial" w:cs="Arial"/>
          <w:color w:val="000000"/>
          <w:sz w:val="20"/>
          <w:szCs w:val="22"/>
          <w:lang w:bidi="en-US"/>
        </w:rPr>
      </w:pPr>
      <w:bookmarkStart w:id="147" w:name="_Toc359318579"/>
      <w:bookmarkStart w:id="148" w:name="_Toc359334530"/>
      <w:bookmarkStart w:id="149" w:name="_Toc359334809"/>
      <w:bookmarkStart w:id="150" w:name="_Toc359336511"/>
      <w:bookmarkStart w:id="151" w:name="_Toc509572014"/>
      <w:bookmarkStart w:id="152" w:name="_Toc357072156"/>
    </w:p>
    <w:p w14:paraId="136FF3CC" w14:textId="77777777" w:rsidR="00883BA0" w:rsidRPr="00B62DA1" w:rsidRDefault="00B62DA1" w:rsidP="00B509DE">
      <w:pPr>
        <w:pStyle w:val="ListParagraph"/>
        <w:numPr>
          <w:ilvl w:val="0"/>
          <w:numId w:val="46"/>
        </w:numPr>
        <w:rPr>
          <w:rFonts w:ascii="Arial" w:eastAsiaTheme="majorEastAsia" w:hAnsi="Arial" w:cs="Arial"/>
          <w:b/>
          <w:bCs/>
          <w:color w:val="000000" w:themeColor="text1"/>
          <w:sz w:val="22"/>
          <w:szCs w:val="22"/>
        </w:rPr>
      </w:pPr>
      <w:r>
        <w:rPr>
          <w:rFonts w:ascii="Arial" w:hAnsi="Arial" w:cs="Arial"/>
          <w:b/>
          <w:szCs w:val="22"/>
        </w:rPr>
        <w:t xml:space="preserve">    </w:t>
      </w:r>
      <w:r w:rsidR="001E3ED6" w:rsidRPr="00B62DA1">
        <w:rPr>
          <w:rFonts w:ascii="Arial" w:hAnsi="Arial" w:cs="Arial"/>
          <w:b/>
          <w:szCs w:val="22"/>
        </w:rPr>
        <w:t>RESTRICTIONS ON COUNCILLOR ACTIVITIES</w:t>
      </w:r>
      <w:bookmarkEnd w:id="147"/>
      <w:bookmarkEnd w:id="148"/>
      <w:bookmarkEnd w:id="149"/>
      <w:bookmarkEnd w:id="150"/>
      <w:bookmarkEnd w:id="151"/>
    </w:p>
    <w:p w14:paraId="136FF3CD"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136FF3CE"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36FF3CF"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136FF3D0"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52"/>
    <w:p w14:paraId="136FF3D1"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136FF3D2" w14:textId="77777777" w:rsidR="00883BA0" w:rsidRPr="00D13515" w:rsidRDefault="001E3ED6" w:rsidP="00B509DE">
      <w:pPr>
        <w:pStyle w:val="Heading1"/>
        <w:numPr>
          <w:ilvl w:val="0"/>
          <w:numId w:val="48"/>
        </w:numPr>
        <w:spacing w:before="0" w:after="200" w:line="276" w:lineRule="auto"/>
        <w:rPr>
          <w:rFonts w:ascii="Arial" w:hAnsi="Arial" w:cs="Arial"/>
          <w:b/>
          <w:szCs w:val="22"/>
        </w:rPr>
      </w:pPr>
      <w:bookmarkStart w:id="153" w:name="_Toc359318581"/>
      <w:bookmarkStart w:id="154" w:name="_Toc359334532"/>
      <w:bookmarkStart w:id="155" w:name="_Toc359334811"/>
      <w:bookmarkStart w:id="156" w:name="_Toc359336513"/>
      <w:bookmarkStart w:id="157" w:name="_Toc509572015"/>
      <w:r w:rsidRPr="00D13515">
        <w:rPr>
          <w:rFonts w:ascii="Arial" w:hAnsi="Arial" w:cs="Arial"/>
          <w:b/>
          <w:szCs w:val="22"/>
        </w:rPr>
        <w:t>STANDING ORDERS GENERALLY</w:t>
      </w:r>
      <w:bookmarkEnd w:id="153"/>
      <w:bookmarkEnd w:id="154"/>
      <w:bookmarkEnd w:id="155"/>
      <w:bookmarkEnd w:id="156"/>
      <w:bookmarkEnd w:id="157"/>
    </w:p>
    <w:p w14:paraId="136FF3D3"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36FF3D4"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136FF3D5"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136FF3D6"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136FF3D7"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8"/>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F3DA" w14:textId="77777777" w:rsidR="0032033A" w:rsidRDefault="0032033A" w:rsidP="00E77177">
      <w:r>
        <w:separator/>
      </w:r>
    </w:p>
  </w:endnote>
  <w:endnote w:type="continuationSeparator" w:id="0">
    <w:p w14:paraId="136FF3DB" w14:textId="77777777" w:rsidR="0032033A" w:rsidRDefault="0032033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Arial"/>
    <w:panose1 w:val="00000000000000000000"/>
    <w:charset w:val="00"/>
    <w:family w:val="modern"/>
    <w:notTrueType/>
    <w:pitch w:val="variable"/>
    <w:sig w:usb0="00000001"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F3DC" w14:textId="77777777" w:rsidR="00880A58" w:rsidRPr="00880A58" w:rsidRDefault="00880A58">
    <w:pPr>
      <w:pStyle w:val="Footer"/>
      <w:pBdr>
        <w:top w:val="thinThickSmallGap" w:sz="24" w:space="1" w:color="622423" w:themeColor="accent2" w:themeShade="7F"/>
      </w:pBdr>
      <w:rPr>
        <w:rFonts w:asciiTheme="majorHAnsi" w:eastAsiaTheme="majorEastAsia" w:hAnsiTheme="majorHAnsi" w:cstheme="majorBidi"/>
        <w:sz w:val="20"/>
      </w:rPr>
    </w:pPr>
    <w:r w:rsidRPr="00880A58">
      <w:rPr>
        <w:rFonts w:asciiTheme="majorHAnsi" w:eastAsiaTheme="majorEastAsia" w:hAnsiTheme="majorHAnsi" w:cstheme="majorBidi"/>
        <w:sz w:val="20"/>
      </w:rPr>
      <w:t>Great Houghton Parish Council</w:t>
    </w:r>
  </w:p>
  <w:p w14:paraId="136FF3DD" w14:textId="34438C19" w:rsidR="005633E8" w:rsidRDefault="00880A58" w:rsidP="005633E8">
    <w:pPr>
      <w:pStyle w:val="Footer"/>
      <w:pBdr>
        <w:top w:val="thinThickSmallGap" w:sz="24" w:space="1" w:color="622423" w:themeColor="accent2" w:themeShade="7F"/>
      </w:pBdr>
      <w:rPr>
        <w:rFonts w:asciiTheme="majorHAnsi" w:eastAsiaTheme="majorEastAsia" w:hAnsiTheme="majorHAnsi" w:cstheme="majorBidi"/>
        <w:sz w:val="20"/>
      </w:rPr>
    </w:pPr>
    <w:r w:rsidRPr="00880A58">
      <w:rPr>
        <w:rFonts w:asciiTheme="majorHAnsi" w:eastAsiaTheme="majorEastAsia" w:hAnsiTheme="majorHAnsi" w:cstheme="majorBidi"/>
        <w:sz w:val="20"/>
      </w:rPr>
      <w:t>Standing Orders – Adopted 12 May 2015 –</w:t>
    </w:r>
    <w:r w:rsidR="005633E8">
      <w:rPr>
        <w:rFonts w:asciiTheme="majorHAnsi" w:eastAsiaTheme="majorEastAsia" w:hAnsiTheme="majorHAnsi" w:cstheme="majorBidi"/>
        <w:sz w:val="20"/>
      </w:rPr>
      <w:t xml:space="preserve"> </w:t>
    </w:r>
  </w:p>
  <w:p w14:paraId="136FF3DE" w14:textId="59CE0F70" w:rsidR="00880A58" w:rsidRPr="00880A58" w:rsidRDefault="000D36D9">
    <w:pPr>
      <w:pStyle w:val="Footer"/>
      <w:pBdr>
        <w:top w:val="thinThickSmallGap" w:sz="24" w:space="1" w:color="622423" w:themeColor="accent2" w:themeShade="7F"/>
      </w:pBdr>
      <w:rPr>
        <w:rFonts w:asciiTheme="majorHAnsi" w:eastAsiaTheme="majorEastAsia" w:hAnsiTheme="majorHAnsi" w:cstheme="majorBidi"/>
        <w:sz w:val="20"/>
      </w:rPr>
    </w:pPr>
    <w:r>
      <w:rPr>
        <w:rFonts w:asciiTheme="majorHAnsi" w:eastAsiaTheme="majorEastAsia" w:hAnsiTheme="majorHAnsi" w:cstheme="majorBidi"/>
        <w:sz w:val="20"/>
      </w:rPr>
      <w:t>– Re-adopted</w:t>
    </w:r>
    <w:r w:rsidR="005633E8">
      <w:rPr>
        <w:rFonts w:asciiTheme="majorHAnsi" w:eastAsiaTheme="majorEastAsia" w:hAnsiTheme="majorHAnsi" w:cstheme="majorBidi"/>
        <w:sz w:val="20"/>
      </w:rPr>
      <w:t xml:space="preserve"> each year to</w:t>
    </w:r>
    <w:r>
      <w:rPr>
        <w:rFonts w:asciiTheme="majorHAnsi" w:eastAsiaTheme="majorEastAsia" w:hAnsiTheme="majorHAnsi" w:cstheme="majorBidi"/>
        <w:sz w:val="20"/>
      </w:rPr>
      <w:t xml:space="preserve"> May 24</w:t>
    </w:r>
    <w:r w:rsidR="005633E8">
      <w:rPr>
        <w:rFonts w:asciiTheme="majorHAnsi" w:eastAsiaTheme="majorEastAsia" w:hAnsiTheme="majorHAnsi" w:cstheme="majorBidi"/>
        <w:sz w:val="20"/>
      </w:rPr>
      <w:t xml:space="preserve"> – Updated and approved May 25</w:t>
    </w:r>
    <w:r w:rsidR="00880A58" w:rsidRPr="00880A58">
      <w:rPr>
        <w:rFonts w:asciiTheme="majorHAnsi" w:eastAsiaTheme="majorEastAsia" w:hAnsiTheme="majorHAnsi" w:cstheme="majorBidi"/>
        <w:sz w:val="20"/>
      </w:rPr>
      <w:ptab w:relativeTo="margin" w:alignment="right" w:leader="none"/>
    </w:r>
    <w:r w:rsidR="00880A58" w:rsidRPr="00880A58">
      <w:rPr>
        <w:rFonts w:asciiTheme="majorHAnsi" w:eastAsiaTheme="majorEastAsia" w:hAnsiTheme="majorHAnsi" w:cstheme="majorBidi"/>
        <w:sz w:val="20"/>
      </w:rPr>
      <w:t xml:space="preserve">Page </w:t>
    </w:r>
    <w:r w:rsidR="00880A58" w:rsidRPr="00880A58">
      <w:rPr>
        <w:rFonts w:asciiTheme="minorHAnsi" w:eastAsiaTheme="minorEastAsia" w:hAnsiTheme="minorHAnsi" w:cstheme="minorBidi"/>
        <w:sz w:val="20"/>
      </w:rPr>
      <w:fldChar w:fldCharType="begin"/>
    </w:r>
    <w:r w:rsidR="00880A58" w:rsidRPr="00880A58">
      <w:rPr>
        <w:sz w:val="20"/>
      </w:rPr>
      <w:instrText xml:space="preserve"> PAGE   \* MERGEFORMAT </w:instrText>
    </w:r>
    <w:r w:rsidR="00880A58" w:rsidRPr="00880A58">
      <w:rPr>
        <w:rFonts w:asciiTheme="minorHAnsi" w:eastAsiaTheme="minorEastAsia" w:hAnsiTheme="minorHAnsi" w:cstheme="minorBidi"/>
        <w:sz w:val="20"/>
      </w:rPr>
      <w:fldChar w:fldCharType="separate"/>
    </w:r>
    <w:r w:rsidR="001541EB" w:rsidRPr="001541EB">
      <w:rPr>
        <w:rFonts w:asciiTheme="majorHAnsi" w:eastAsiaTheme="majorEastAsia" w:hAnsiTheme="majorHAnsi" w:cstheme="majorBidi"/>
        <w:noProof/>
        <w:sz w:val="20"/>
      </w:rPr>
      <w:t>1</w:t>
    </w:r>
    <w:r w:rsidR="00880A58" w:rsidRPr="00880A58">
      <w:rPr>
        <w:rFonts w:asciiTheme="majorHAnsi" w:eastAsiaTheme="majorEastAsia" w:hAnsiTheme="majorHAnsi" w:cstheme="majorBidi"/>
        <w:noProof/>
        <w:sz w:val="20"/>
      </w:rPr>
      <w:fldChar w:fldCharType="end"/>
    </w:r>
  </w:p>
  <w:p w14:paraId="136FF3DF" w14:textId="77777777" w:rsidR="00880A58" w:rsidRPr="00880A58" w:rsidRDefault="00880A58" w:rsidP="009E58A9">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F3D8" w14:textId="77777777" w:rsidR="0032033A" w:rsidRDefault="0032033A" w:rsidP="00E77177">
      <w:r>
        <w:separator/>
      </w:r>
    </w:p>
  </w:footnote>
  <w:footnote w:type="continuationSeparator" w:id="0">
    <w:p w14:paraId="136FF3D9" w14:textId="77777777" w:rsidR="0032033A" w:rsidRDefault="0032033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4833B54"/>
    <w:multiLevelType w:val="hybridMultilevel"/>
    <w:tmpl w:val="603C41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9" w15:restartNumberingAfterBreak="0">
    <w:nsid w:val="1B972DC2"/>
    <w:multiLevelType w:val="hybridMultilevel"/>
    <w:tmpl w:val="5FF239D8"/>
    <w:lvl w:ilvl="0" w:tplc="1194C4FA">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6"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8"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9"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1"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66363E"/>
    <w:multiLevelType w:val="multilevel"/>
    <w:tmpl w:val="DBEEB46E"/>
    <w:numStyleLink w:val="Style1"/>
  </w:abstractNum>
  <w:abstractNum w:abstractNumId="27" w15:restartNumberingAfterBreak="0">
    <w:nsid w:val="49AE62F7"/>
    <w:multiLevelType w:val="hybridMultilevel"/>
    <w:tmpl w:val="8654B76A"/>
    <w:lvl w:ilvl="0" w:tplc="FFFFFFFF">
      <w:start w:val="1"/>
      <w:numFmt w:val="lowerLetter"/>
      <w:lvlText w:val="%1"/>
      <w:lvlJc w:val="left"/>
      <w:pPr>
        <w:ind w:left="74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3B601A"/>
    <w:multiLevelType w:val="multilevel"/>
    <w:tmpl w:val="DBEEB46E"/>
    <w:styleLink w:val="Style1"/>
    <w:lvl w:ilvl="0">
      <w:start w:val="26"/>
      <w:numFmt w:val="decimal"/>
      <w:lvlText w:val="%1."/>
      <w:lvlJc w:val="left"/>
      <w:pPr>
        <w:tabs>
          <w:tab w:val="num" w:pos="993"/>
        </w:tabs>
        <w:ind w:left="993"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2" w:hanging="360"/>
      </w:pPr>
    </w:lvl>
    <w:lvl w:ilvl="2">
      <w:start w:val="1"/>
      <w:numFmt w:val="lowerLetter"/>
      <w:lvlText w:val="(%3)"/>
      <w:lvlJc w:val="left"/>
      <w:pPr>
        <w:ind w:left="2482" w:hanging="360"/>
      </w:pPr>
      <w:rPr>
        <w:rFonts w:hint="default"/>
      </w:r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DBEEB46E"/>
    <w:lvl w:ilvl="0" w:tplc="5B740C0E">
      <w:start w:val="3"/>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582" w:hanging="360"/>
      </w:pPr>
    </w:lvl>
    <w:lvl w:ilvl="2" w:tplc="2CC257D6">
      <w:start w:val="1"/>
      <w:numFmt w:val="lowerLetter"/>
      <w:lvlText w:val="(%3)"/>
      <w:lvlJc w:val="left"/>
      <w:pPr>
        <w:ind w:left="2482" w:hanging="360"/>
      </w:pPr>
      <w:rPr>
        <w:rFonts w:hint="default"/>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AF6E67"/>
    <w:multiLevelType w:val="hybridMultilevel"/>
    <w:tmpl w:val="6024CC40"/>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3E92B392">
      <w:start w:val="25"/>
      <w:numFmt w:val="decimal"/>
      <w:lvlText w:val="%4"/>
      <w:lvlJc w:val="left"/>
      <w:pPr>
        <w:ind w:left="4014" w:hanging="360"/>
      </w:pPr>
      <w:rPr>
        <w:rFonts w:eastAsia="Times New Roman" w:hint="default"/>
        <w:b w:val="0"/>
        <w:color w:val="000000"/>
        <w:sz w:val="20"/>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9737014">
    <w:abstractNumId w:val="43"/>
  </w:num>
  <w:num w:numId="2" w16cid:durableId="241842204">
    <w:abstractNumId w:val="2"/>
  </w:num>
  <w:num w:numId="3" w16cid:durableId="1912815129">
    <w:abstractNumId w:val="30"/>
  </w:num>
  <w:num w:numId="4" w16cid:durableId="1950121202">
    <w:abstractNumId w:val="29"/>
  </w:num>
  <w:num w:numId="5" w16cid:durableId="532840204">
    <w:abstractNumId w:val="36"/>
  </w:num>
  <w:num w:numId="6" w16cid:durableId="695885991">
    <w:abstractNumId w:val="23"/>
  </w:num>
  <w:num w:numId="7" w16cid:durableId="500895018">
    <w:abstractNumId w:val="21"/>
  </w:num>
  <w:num w:numId="8" w16cid:durableId="922030631">
    <w:abstractNumId w:val="31"/>
  </w:num>
  <w:num w:numId="9" w16cid:durableId="88192">
    <w:abstractNumId w:val="32"/>
  </w:num>
  <w:num w:numId="10" w16cid:durableId="2013143747">
    <w:abstractNumId w:val="19"/>
  </w:num>
  <w:num w:numId="11" w16cid:durableId="1697003620">
    <w:abstractNumId w:val="39"/>
  </w:num>
  <w:num w:numId="12" w16cid:durableId="427700627">
    <w:abstractNumId w:val="11"/>
  </w:num>
  <w:num w:numId="13" w16cid:durableId="1146823338">
    <w:abstractNumId w:val="16"/>
  </w:num>
  <w:num w:numId="14" w16cid:durableId="744035005">
    <w:abstractNumId w:val="24"/>
  </w:num>
  <w:num w:numId="15" w16cid:durableId="1297222924">
    <w:abstractNumId w:val="33"/>
  </w:num>
  <w:num w:numId="16" w16cid:durableId="121773354">
    <w:abstractNumId w:val="20"/>
  </w:num>
  <w:num w:numId="17" w16cid:durableId="2005667306">
    <w:abstractNumId w:val="35"/>
  </w:num>
  <w:num w:numId="18" w16cid:durableId="786966273">
    <w:abstractNumId w:val="40"/>
  </w:num>
  <w:num w:numId="19" w16cid:durableId="1300576066">
    <w:abstractNumId w:val="8"/>
  </w:num>
  <w:num w:numId="20" w16cid:durableId="577979032">
    <w:abstractNumId w:val="4"/>
  </w:num>
  <w:num w:numId="21" w16cid:durableId="1074166114">
    <w:abstractNumId w:val="14"/>
  </w:num>
  <w:num w:numId="22" w16cid:durableId="234315308">
    <w:abstractNumId w:val="6"/>
  </w:num>
  <w:num w:numId="23" w16cid:durableId="311839130">
    <w:abstractNumId w:val="48"/>
  </w:num>
  <w:num w:numId="24" w16cid:durableId="80371566">
    <w:abstractNumId w:val="13"/>
  </w:num>
  <w:num w:numId="25" w16cid:durableId="1006832105">
    <w:abstractNumId w:val="18"/>
  </w:num>
  <w:num w:numId="26" w16cid:durableId="1013141516">
    <w:abstractNumId w:val="0"/>
  </w:num>
  <w:num w:numId="27" w16cid:durableId="1018043757">
    <w:abstractNumId w:val="46"/>
  </w:num>
  <w:num w:numId="28" w16cid:durableId="599795596">
    <w:abstractNumId w:val="3"/>
  </w:num>
  <w:num w:numId="29" w16cid:durableId="1826319770">
    <w:abstractNumId w:val="34"/>
  </w:num>
  <w:num w:numId="30" w16cid:durableId="1430348900">
    <w:abstractNumId w:val="28"/>
  </w:num>
  <w:num w:numId="31" w16cid:durableId="1751735763">
    <w:abstractNumId w:val="42"/>
  </w:num>
  <w:num w:numId="32" w16cid:durableId="1468860695">
    <w:abstractNumId w:val="25"/>
  </w:num>
  <w:num w:numId="33" w16cid:durableId="901867991">
    <w:abstractNumId w:val="7"/>
  </w:num>
  <w:num w:numId="34" w16cid:durableId="1093625861">
    <w:abstractNumId w:val="12"/>
  </w:num>
  <w:num w:numId="35" w16cid:durableId="381249789">
    <w:abstractNumId w:val="47"/>
  </w:num>
  <w:num w:numId="36" w16cid:durableId="1387803827">
    <w:abstractNumId w:val="10"/>
  </w:num>
  <w:num w:numId="37" w16cid:durableId="756563731">
    <w:abstractNumId w:val="17"/>
  </w:num>
  <w:num w:numId="38" w16cid:durableId="1519345674">
    <w:abstractNumId w:val="41"/>
  </w:num>
  <w:num w:numId="39" w16cid:durableId="1766075229">
    <w:abstractNumId w:val="15"/>
  </w:num>
  <w:num w:numId="40" w16cid:durableId="1074859359">
    <w:abstractNumId w:val="45"/>
  </w:num>
  <w:num w:numId="41" w16cid:durableId="321469982">
    <w:abstractNumId w:val="22"/>
  </w:num>
  <w:num w:numId="42" w16cid:durableId="861549072">
    <w:abstractNumId w:val="37"/>
  </w:num>
  <w:num w:numId="43" w16cid:durableId="601835981">
    <w:abstractNumId w:val="44"/>
  </w:num>
  <w:num w:numId="44" w16cid:durableId="1893301770">
    <w:abstractNumId w:val="5"/>
  </w:num>
  <w:num w:numId="45" w16cid:durableId="537158150">
    <w:abstractNumId w:val="1"/>
  </w:num>
  <w:num w:numId="46" w16cid:durableId="1797261451">
    <w:abstractNumId w:val="9"/>
  </w:num>
  <w:num w:numId="47" w16cid:durableId="228659205">
    <w:abstractNumId w:val="38"/>
  </w:num>
  <w:num w:numId="48" w16cid:durableId="628778053">
    <w:abstractNumId w:val="26"/>
  </w:num>
  <w:num w:numId="49" w16cid:durableId="1554341505">
    <w:abstractNumId w:val="2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0FA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36D9"/>
    <w:rsid w:val="000D71AB"/>
    <w:rsid w:val="000F0D96"/>
    <w:rsid w:val="000F2D48"/>
    <w:rsid w:val="00100DDB"/>
    <w:rsid w:val="00101711"/>
    <w:rsid w:val="001028E6"/>
    <w:rsid w:val="00106A98"/>
    <w:rsid w:val="00115841"/>
    <w:rsid w:val="001161B3"/>
    <w:rsid w:val="00121ABE"/>
    <w:rsid w:val="00122646"/>
    <w:rsid w:val="0012268A"/>
    <w:rsid w:val="00124AB7"/>
    <w:rsid w:val="00125E8B"/>
    <w:rsid w:val="0013122D"/>
    <w:rsid w:val="00131C96"/>
    <w:rsid w:val="00133138"/>
    <w:rsid w:val="00136C4F"/>
    <w:rsid w:val="00136FB3"/>
    <w:rsid w:val="001376C1"/>
    <w:rsid w:val="0014042A"/>
    <w:rsid w:val="00141D60"/>
    <w:rsid w:val="001541EB"/>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20E4"/>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2DB6"/>
    <w:rsid w:val="003063C8"/>
    <w:rsid w:val="00306937"/>
    <w:rsid w:val="00311497"/>
    <w:rsid w:val="00311BAC"/>
    <w:rsid w:val="00313C75"/>
    <w:rsid w:val="00317214"/>
    <w:rsid w:val="0032033A"/>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2063"/>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336C"/>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33E8"/>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E3BA8"/>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497C"/>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0A58"/>
    <w:rsid w:val="008818BC"/>
    <w:rsid w:val="00881E33"/>
    <w:rsid w:val="008834BA"/>
    <w:rsid w:val="00883BA0"/>
    <w:rsid w:val="00890240"/>
    <w:rsid w:val="008902F9"/>
    <w:rsid w:val="008940FE"/>
    <w:rsid w:val="00894D00"/>
    <w:rsid w:val="0089736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33C73"/>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348D"/>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51A5"/>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09DE"/>
    <w:rsid w:val="00B55FF7"/>
    <w:rsid w:val="00B62DA1"/>
    <w:rsid w:val="00B64026"/>
    <w:rsid w:val="00B7077B"/>
    <w:rsid w:val="00B738C2"/>
    <w:rsid w:val="00B73D0E"/>
    <w:rsid w:val="00B740C0"/>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2DE8"/>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1E09"/>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49C1"/>
    <w:rsid w:val="00DB5DD2"/>
    <w:rsid w:val="00DC523C"/>
    <w:rsid w:val="00DC7D3C"/>
    <w:rsid w:val="00DD0B01"/>
    <w:rsid w:val="00DD0D33"/>
    <w:rsid w:val="00DD522A"/>
    <w:rsid w:val="00DE06CC"/>
    <w:rsid w:val="00DE10AF"/>
    <w:rsid w:val="00DE1EA1"/>
    <w:rsid w:val="00DF068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3703"/>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83E"/>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6FF1F9"/>
  <w15:docId w15:val="{D436E77B-957E-4569-9EB2-181824F1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tabs>
        <w:tab w:val="clear" w:pos="851"/>
        <w:tab w:val="num" w:pos="993"/>
      </w:tabs>
      <w:spacing w:before="240"/>
      <w:ind w:left="993"/>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numbering" w:customStyle="1" w:styleId="Style1">
    <w:name w:val="Style1"/>
    <w:uiPriority w:val="99"/>
    <w:rsid w:val="00B62DA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C2C9-32F1-488C-9A80-06E7B735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6811</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Great Houghton</cp:lastModifiedBy>
  <cp:revision>2</cp:revision>
  <cp:lastPrinted>2020-06-19T09:24:00Z</cp:lastPrinted>
  <dcterms:created xsi:type="dcterms:W3CDTF">2025-05-23T10:23:00Z</dcterms:created>
  <dcterms:modified xsi:type="dcterms:W3CDTF">2025-05-23T10:23:00Z</dcterms:modified>
</cp:coreProperties>
</file>