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4977" w14:textId="77777777" w:rsidR="00AC10BF" w:rsidRPr="00177035" w:rsidRDefault="006C3C05">
      <w:pPr>
        <w:pStyle w:val="Title"/>
        <w:rPr>
          <w:rFonts w:ascii="Calibri" w:hAnsi="Calibri"/>
          <w:color w:val="auto"/>
          <w:sz w:val="48"/>
          <w:szCs w:val="48"/>
        </w:rPr>
      </w:pPr>
      <w:r>
        <w:rPr>
          <w:rFonts w:ascii="Calibri" w:hAnsi="Calibri"/>
          <w:color w:val="auto"/>
          <w:sz w:val="48"/>
          <w:szCs w:val="48"/>
        </w:rPr>
        <w:t>Great Houghton</w:t>
      </w:r>
      <w:r w:rsidR="00AC10BF" w:rsidRPr="00177035">
        <w:rPr>
          <w:rFonts w:ascii="Calibri" w:hAnsi="Calibri"/>
          <w:color w:val="auto"/>
          <w:sz w:val="48"/>
          <w:szCs w:val="48"/>
        </w:rPr>
        <w:t xml:space="preserve"> Parish Council</w:t>
      </w:r>
    </w:p>
    <w:p w14:paraId="1C124978" w14:textId="77777777" w:rsidR="00AC10BF" w:rsidRPr="00177035" w:rsidRDefault="00AC10BF">
      <w:pPr>
        <w:rPr>
          <w:rFonts w:ascii="Calibri" w:hAnsi="Calibri"/>
          <w:sz w:val="28"/>
        </w:rPr>
      </w:pPr>
    </w:p>
    <w:p w14:paraId="1C124979" w14:textId="1334B8A1" w:rsidR="00AC10BF" w:rsidRPr="00177035" w:rsidRDefault="00AC10BF">
      <w:pPr>
        <w:rPr>
          <w:rFonts w:ascii="Calibri" w:hAnsi="Calibri"/>
          <w:b/>
        </w:rPr>
      </w:pPr>
      <w:r w:rsidRPr="00177035">
        <w:rPr>
          <w:rFonts w:ascii="Calibri" w:hAnsi="Calibri"/>
          <w:b/>
        </w:rPr>
        <w:t>Chair:</w:t>
      </w:r>
      <w:r w:rsidRPr="00177035">
        <w:rPr>
          <w:rFonts w:ascii="Calibri" w:hAnsi="Calibri"/>
          <w:b/>
        </w:rPr>
        <w:tab/>
      </w:r>
      <w:r w:rsidRPr="00177035">
        <w:rPr>
          <w:rFonts w:ascii="Calibri" w:hAnsi="Calibri"/>
          <w:b/>
        </w:rPr>
        <w:tab/>
      </w:r>
      <w:r w:rsidRPr="00177035">
        <w:rPr>
          <w:rFonts w:ascii="Calibri" w:hAnsi="Calibri"/>
          <w:b/>
        </w:rPr>
        <w:tab/>
      </w:r>
      <w:r w:rsidRPr="00177035">
        <w:rPr>
          <w:rFonts w:ascii="Calibri" w:hAnsi="Calibri"/>
          <w:b/>
        </w:rPr>
        <w:tab/>
      </w:r>
      <w:r w:rsidRPr="00177035">
        <w:rPr>
          <w:rFonts w:ascii="Calibri" w:hAnsi="Calibri"/>
          <w:b/>
        </w:rPr>
        <w:tab/>
      </w:r>
      <w:r w:rsidRPr="00177035">
        <w:rPr>
          <w:rFonts w:ascii="Calibri" w:hAnsi="Calibri"/>
          <w:b/>
        </w:rPr>
        <w:tab/>
      </w:r>
      <w:r w:rsidRPr="00177035">
        <w:rPr>
          <w:rFonts w:ascii="Calibri" w:hAnsi="Calibri"/>
          <w:b/>
        </w:rPr>
        <w:tab/>
        <w:t>Clerk:</w:t>
      </w:r>
    </w:p>
    <w:p w14:paraId="1C12497A" w14:textId="5DF0DAEA" w:rsidR="00AC10BF" w:rsidRPr="00D61616" w:rsidRDefault="001D3CEE" w:rsidP="00D61616">
      <w:pPr>
        <w:pStyle w:val="Heading1"/>
        <w:rPr>
          <w:rFonts w:ascii="Calibri" w:hAnsi="Calibri"/>
          <w:sz w:val="24"/>
        </w:rPr>
      </w:pPr>
      <w:r>
        <w:rPr>
          <w:rFonts w:ascii="Calibri" w:hAnsi="Calibri"/>
          <w:sz w:val="24"/>
        </w:rPr>
        <w:t xml:space="preserve">Councillor </w:t>
      </w:r>
      <w:r w:rsidR="00266C54">
        <w:rPr>
          <w:rFonts w:ascii="Calibri" w:hAnsi="Calibri"/>
          <w:sz w:val="24"/>
        </w:rPr>
        <w:t>Sarah Williams</w:t>
      </w:r>
      <w:r w:rsidR="00AC10BF" w:rsidRPr="00177035">
        <w:rPr>
          <w:rFonts w:ascii="Calibri" w:hAnsi="Calibri"/>
          <w:sz w:val="24"/>
        </w:rPr>
        <w:tab/>
      </w:r>
      <w:r w:rsidR="00AC10BF" w:rsidRPr="00177035">
        <w:rPr>
          <w:rFonts w:ascii="Calibri" w:hAnsi="Calibri"/>
          <w:sz w:val="24"/>
        </w:rPr>
        <w:tab/>
      </w:r>
      <w:r w:rsidR="00AC10BF" w:rsidRPr="00177035">
        <w:rPr>
          <w:rFonts w:ascii="Calibri" w:hAnsi="Calibri"/>
          <w:sz w:val="24"/>
        </w:rPr>
        <w:tab/>
      </w:r>
      <w:r w:rsidR="00AC10BF" w:rsidRPr="00177035">
        <w:rPr>
          <w:rFonts w:ascii="Calibri" w:hAnsi="Calibri"/>
          <w:sz w:val="24"/>
        </w:rPr>
        <w:tab/>
      </w:r>
      <w:r w:rsidR="00624916">
        <w:rPr>
          <w:rFonts w:ascii="Calibri" w:hAnsi="Calibri"/>
          <w:sz w:val="24"/>
        </w:rPr>
        <w:t>Mr Mike Billingham</w:t>
      </w:r>
      <w:r w:rsidR="00A5575C">
        <w:rPr>
          <w:rFonts w:ascii="Calibri" w:hAnsi="Calibri"/>
          <w:sz w:val="24"/>
        </w:rPr>
        <w:t xml:space="preserve"> CILCA</w:t>
      </w:r>
    </w:p>
    <w:p w14:paraId="1C12497B" w14:textId="77777777" w:rsidR="00AC10BF" w:rsidRPr="00177035" w:rsidRDefault="00BD5372" w:rsidP="00D61616">
      <w:pPr>
        <w:pBdr>
          <w:bottom w:val="single" w:sz="12" w:space="1" w:color="auto"/>
        </w:pBdr>
        <w:rPr>
          <w:rFonts w:ascii="Calibri" w:hAnsi="Calibri"/>
        </w:rPr>
      </w:pPr>
      <w:r w:rsidRPr="00177035">
        <w:rPr>
          <w:rFonts w:ascii="Calibri" w:hAnsi="Calibri"/>
        </w:rPr>
        <w:tab/>
      </w:r>
      <w:r w:rsidRPr="00177035">
        <w:rPr>
          <w:rFonts w:ascii="Calibri" w:hAnsi="Calibri"/>
        </w:rPr>
        <w:tab/>
      </w:r>
      <w:r w:rsidRPr="00177035">
        <w:rPr>
          <w:rFonts w:ascii="Calibri" w:hAnsi="Calibri"/>
        </w:rPr>
        <w:tab/>
      </w:r>
      <w:r w:rsidR="00AC10BF" w:rsidRPr="00177035">
        <w:rPr>
          <w:rFonts w:ascii="Calibri" w:hAnsi="Calibri"/>
        </w:rPr>
        <w:tab/>
      </w:r>
      <w:r w:rsidR="00AC10BF" w:rsidRPr="00177035">
        <w:rPr>
          <w:rFonts w:ascii="Calibri" w:hAnsi="Calibri"/>
        </w:rPr>
        <w:tab/>
      </w:r>
      <w:r w:rsidR="00AC10BF" w:rsidRPr="00177035">
        <w:rPr>
          <w:rFonts w:ascii="Calibri" w:hAnsi="Calibri"/>
        </w:rPr>
        <w:tab/>
      </w:r>
      <w:r w:rsidR="00AC10BF" w:rsidRPr="00177035">
        <w:rPr>
          <w:rFonts w:ascii="Calibri" w:hAnsi="Calibri"/>
        </w:rPr>
        <w:tab/>
        <w:t xml:space="preserve">          </w:t>
      </w:r>
      <w:r w:rsidR="00D61616">
        <w:rPr>
          <w:rFonts w:ascii="Calibri" w:hAnsi="Calibri"/>
        </w:rPr>
        <w:tab/>
      </w:r>
      <w:r w:rsidR="00AC10BF" w:rsidRPr="00177035">
        <w:rPr>
          <w:rFonts w:ascii="Calibri" w:hAnsi="Calibri"/>
        </w:rPr>
        <w:t xml:space="preserve"> </w:t>
      </w:r>
    </w:p>
    <w:p w14:paraId="1C12497C" w14:textId="77777777" w:rsidR="00AC10BF" w:rsidRPr="00177035" w:rsidRDefault="00AC10BF">
      <w:pPr>
        <w:rPr>
          <w:rFonts w:ascii="Calibri" w:hAnsi="Calibri"/>
        </w:rPr>
      </w:pPr>
    </w:p>
    <w:p w14:paraId="1C12497D" w14:textId="3C9C4196" w:rsidR="007249D9" w:rsidRPr="00177035" w:rsidRDefault="00350EB1">
      <w:pPr>
        <w:pStyle w:val="BodyText"/>
        <w:jc w:val="center"/>
        <w:rPr>
          <w:rFonts w:ascii="Calibri" w:hAnsi="Calibri"/>
          <w:sz w:val="36"/>
        </w:rPr>
      </w:pPr>
      <w:r>
        <w:rPr>
          <w:rFonts w:ascii="Calibri" w:hAnsi="Calibri"/>
          <w:b/>
          <w:bCs/>
          <w:sz w:val="36"/>
        </w:rPr>
        <w:t xml:space="preserve">Minutes of </w:t>
      </w:r>
      <w:r w:rsidR="00AC10BF" w:rsidRPr="00177035">
        <w:rPr>
          <w:rFonts w:ascii="Calibri" w:hAnsi="Calibri"/>
          <w:b/>
          <w:bCs/>
          <w:sz w:val="36"/>
        </w:rPr>
        <w:t xml:space="preserve">The </w:t>
      </w:r>
      <w:r w:rsidR="006C3C05">
        <w:rPr>
          <w:rFonts w:ascii="Calibri" w:hAnsi="Calibri"/>
          <w:b/>
          <w:bCs/>
          <w:sz w:val="36"/>
        </w:rPr>
        <w:t>Great Houghton</w:t>
      </w:r>
      <w:r w:rsidR="00AC10BF" w:rsidRPr="00177035">
        <w:rPr>
          <w:rFonts w:ascii="Calibri" w:hAnsi="Calibri"/>
          <w:b/>
          <w:bCs/>
          <w:sz w:val="36"/>
        </w:rPr>
        <w:t xml:space="preserve"> </w:t>
      </w:r>
      <w:r w:rsidR="006C3C05">
        <w:rPr>
          <w:rFonts w:ascii="Calibri" w:hAnsi="Calibri"/>
          <w:b/>
          <w:bCs/>
          <w:sz w:val="36"/>
        </w:rPr>
        <w:t>Annual Parish</w:t>
      </w:r>
      <w:r w:rsidR="00AC10BF" w:rsidRPr="00177035">
        <w:rPr>
          <w:rFonts w:ascii="Calibri" w:hAnsi="Calibri"/>
          <w:b/>
          <w:bCs/>
          <w:sz w:val="36"/>
        </w:rPr>
        <w:t xml:space="preserve"> Meeting</w:t>
      </w:r>
      <w:r w:rsidR="00AC10BF" w:rsidRPr="00177035">
        <w:rPr>
          <w:rFonts w:ascii="Calibri" w:hAnsi="Calibri"/>
          <w:sz w:val="36"/>
        </w:rPr>
        <w:t xml:space="preserve"> </w:t>
      </w:r>
    </w:p>
    <w:p w14:paraId="1C12497E" w14:textId="7DBE955C" w:rsidR="006C3C05" w:rsidRPr="00350EB1" w:rsidRDefault="00AC10BF" w:rsidP="00350EB1">
      <w:pPr>
        <w:pStyle w:val="BodyText"/>
        <w:ind w:left="720" w:firstLine="720"/>
        <w:rPr>
          <w:rFonts w:ascii="Calibri" w:hAnsi="Calibri"/>
          <w:b/>
          <w:bCs/>
          <w:sz w:val="28"/>
        </w:rPr>
      </w:pPr>
      <w:r w:rsidRPr="00350EB1">
        <w:rPr>
          <w:rFonts w:ascii="Calibri" w:hAnsi="Calibri"/>
          <w:b/>
          <w:bCs/>
          <w:sz w:val="28"/>
        </w:rPr>
        <w:t xml:space="preserve">held </w:t>
      </w:r>
      <w:r w:rsidRPr="00350EB1">
        <w:rPr>
          <w:rFonts w:ascii="Calibri" w:hAnsi="Calibri"/>
          <w:b/>
          <w:bCs/>
          <w:sz w:val="32"/>
        </w:rPr>
        <w:t xml:space="preserve">at </w:t>
      </w:r>
      <w:r w:rsidR="00781554" w:rsidRPr="00350EB1">
        <w:rPr>
          <w:rFonts w:ascii="Calibri" w:hAnsi="Calibri"/>
          <w:b/>
          <w:bCs/>
          <w:sz w:val="32"/>
        </w:rPr>
        <w:t>7.</w:t>
      </w:r>
      <w:r w:rsidR="003549F7" w:rsidRPr="00350EB1">
        <w:rPr>
          <w:rFonts w:ascii="Calibri" w:hAnsi="Calibri"/>
          <w:b/>
          <w:bCs/>
          <w:sz w:val="32"/>
        </w:rPr>
        <w:t>00</w:t>
      </w:r>
      <w:r w:rsidRPr="00350EB1">
        <w:rPr>
          <w:rFonts w:ascii="Calibri" w:hAnsi="Calibri"/>
          <w:b/>
          <w:bCs/>
          <w:sz w:val="32"/>
        </w:rPr>
        <w:t xml:space="preserve"> pm on </w:t>
      </w:r>
      <w:r w:rsidR="009A4DF2" w:rsidRPr="00350EB1">
        <w:rPr>
          <w:rFonts w:ascii="Calibri" w:hAnsi="Calibri"/>
          <w:b/>
          <w:bCs/>
          <w:sz w:val="32"/>
        </w:rPr>
        <w:t>T</w:t>
      </w:r>
      <w:r w:rsidR="00297819" w:rsidRPr="00350EB1">
        <w:rPr>
          <w:rFonts w:ascii="Calibri" w:hAnsi="Calibri"/>
          <w:b/>
          <w:bCs/>
          <w:sz w:val="32"/>
        </w:rPr>
        <w:t>ue</w:t>
      </w:r>
      <w:r w:rsidR="009A4DF2" w:rsidRPr="00350EB1">
        <w:rPr>
          <w:rFonts w:ascii="Calibri" w:hAnsi="Calibri"/>
          <w:b/>
          <w:bCs/>
          <w:sz w:val="32"/>
        </w:rPr>
        <w:t xml:space="preserve">sday </w:t>
      </w:r>
      <w:r w:rsidR="003549F7" w:rsidRPr="00350EB1">
        <w:rPr>
          <w:rFonts w:ascii="Calibri" w:hAnsi="Calibri"/>
          <w:b/>
          <w:bCs/>
          <w:sz w:val="32"/>
        </w:rPr>
        <w:t>19</w:t>
      </w:r>
      <w:r w:rsidR="009A4DF2" w:rsidRPr="00350EB1">
        <w:rPr>
          <w:rFonts w:ascii="Calibri" w:hAnsi="Calibri"/>
          <w:b/>
          <w:bCs/>
          <w:sz w:val="32"/>
        </w:rPr>
        <w:t xml:space="preserve"> May</w:t>
      </w:r>
      <w:r w:rsidRPr="00350EB1">
        <w:rPr>
          <w:rFonts w:ascii="Calibri" w:hAnsi="Calibri"/>
          <w:b/>
          <w:bCs/>
          <w:sz w:val="28"/>
        </w:rPr>
        <w:t xml:space="preserve"> </w:t>
      </w:r>
      <w:r w:rsidR="009A4DF2" w:rsidRPr="00350EB1">
        <w:rPr>
          <w:rFonts w:ascii="Calibri" w:hAnsi="Calibri"/>
          <w:b/>
          <w:bCs/>
          <w:sz w:val="28"/>
        </w:rPr>
        <w:t>202</w:t>
      </w:r>
      <w:r w:rsidR="003549F7" w:rsidRPr="00350EB1">
        <w:rPr>
          <w:rFonts w:ascii="Calibri" w:hAnsi="Calibri"/>
          <w:b/>
          <w:bCs/>
          <w:sz w:val="28"/>
        </w:rPr>
        <w:t>6</w:t>
      </w:r>
      <w:r w:rsidR="009A4DF2" w:rsidRPr="00350EB1">
        <w:rPr>
          <w:rFonts w:ascii="Calibri" w:hAnsi="Calibri"/>
          <w:b/>
          <w:bCs/>
          <w:sz w:val="28"/>
        </w:rPr>
        <w:t xml:space="preserve"> </w:t>
      </w:r>
      <w:r w:rsidR="00624916" w:rsidRPr="00350EB1">
        <w:rPr>
          <w:rFonts w:ascii="Calibri" w:hAnsi="Calibri"/>
          <w:b/>
          <w:bCs/>
          <w:sz w:val="28"/>
        </w:rPr>
        <w:t>at</w:t>
      </w:r>
      <w:r w:rsidRPr="00350EB1">
        <w:rPr>
          <w:rFonts w:ascii="Calibri" w:hAnsi="Calibri"/>
          <w:b/>
          <w:bCs/>
          <w:sz w:val="28"/>
        </w:rPr>
        <w:t xml:space="preserve"> </w:t>
      </w:r>
    </w:p>
    <w:p w14:paraId="1C12497F" w14:textId="77777777" w:rsidR="00AC10BF" w:rsidRPr="009A4DF2" w:rsidRDefault="006C3C05" w:rsidP="006C3C05">
      <w:pPr>
        <w:pStyle w:val="BodyText"/>
        <w:jc w:val="center"/>
        <w:rPr>
          <w:rFonts w:ascii="Calibri" w:hAnsi="Calibri"/>
          <w:bCs/>
          <w:sz w:val="28"/>
        </w:rPr>
      </w:pPr>
      <w:r w:rsidRPr="00350EB1">
        <w:rPr>
          <w:rFonts w:ascii="Calibri" w:hAnsi="Calibri"/>
          <w:b/>
          <w:bCs/>
          <w:sz w:val="28"/>
        </w:rPr>
        <w:t>Great Houghton</w:t>
      </w:r>
      <w:r w:rsidR="00AC10BF" w:rsidRPr="00350EB1">
        <w:rPr>
          <w:rFonts w:ascii="Calibri" w:hAnsi="Calibri"/>
          <w:b/>
          <w:bCs/>
          <w:sz w:val="28"/>
        </w:rPr>
        <w:t xml:space="preserve"> </w:t>
      </w:r>
      <w:r w:rsidR="007249D9" w:rsidRPr="00350EB1">
        <w:rPr>
          <w:rFonts w:ascii="Calibri" w:hAnsi="Calibri"/>
          <w:b/>
          <w:bCs/>
          <w:sz w:val="28"/>
        </w:rPr>
        <w:t>Village Hall</w:t>
      </w:r>
      <w:r w:rsidR="00624916" w:rsidRPr="00350EB1">
        <w:rPr>
          <w:rFonts w:ascii="Calibri" w:hAnsi="Calibri"/>
          <w:b/>
          <w:bCs/>
          <w:sz w:val="28"/>
        </w:rPr>
        <w:t>, Leys Lane, NN4 0AN</w:t>
      </w:r>
      <w:r w:rsidR="00AC10BF" w:rsidRPr="009A4DF2">
        <w:rPr>
          <w:rFonts w:ascii="Calibri" w:hAnsi="Calibri"/>
          <w:bCs/>
          <w:sz w:val="28"/>
        </w:rPr>
        <w:t xml:space="preserve">. </w:t>
      </w:r>
    </w:p>
    <w:p w14:paraId="1C124980" w14:textId="77777777" w:rsidR="00AC10BF" w:rsidRPr="00177035" w:rsidRDefault="00AC10BF">
      <w:pPr>
        <w:pStyle w:val="BodyText"/>
        <w:jc w:val="center"/>
        <w:rPr>
          <w:rFonts w:ascii="Calibri" w:hAnsi="Calibri"/>
          <w:sz w:val="28"/>
        </w:rPr>
      </w:pPr>
    </w:p>
    <w:p w14:paraId="1C124988" w14:textId="77777777" w:rsidR="00AC10BF" w:rsidRPr="00177035" w:rsidRDefault="00AC10BF">
      <w:pPr>
        <w:rPr>
          <w:rFonts w:ascii="Calibri" w:hAnsi="Calibri"/>
        </w:rPr>
      </w:pPr>
    </w:p>
    <w:p w14:paraId="1C124989" w14:textId="12DA80E6" w:rsidR="001E4A30" w:rsidRDefault="001E4A30" w:rsidP="0034314D">
      <w:pPr>
        <w:numPr>
          <w:ilvl w:val="0"/>
          <w:numId w:val="1"/>
        </w:numPr>
        <w:rPr>
          <w:rFonts w:ascii="Calibri" w:hAnsi="Calibri"/>
        </w:rPr>
      </w:pPr>
      <w:r w:rsidRPr="00177035">
        <w:rPr>
          <w:rFonts w:ascii="Calibri" w:hAnsi="Calibri"/>
        </w:rPr>
        <w:t>Appointment of the Minutes Clerk</w:t>
      </w:r>
      <w:r w:rsidR="00314D8D" w:rsidRPr="00177035">
        <w:rPr>
          <w:rFonts w:ascii="Calibri" w:hAnsi="Calibri"/>
        </w:rPr>
        <w:t xml:space="preserve"> </w:t>
      </w:r>
      <w:r w:rsidR="00C710E6">
        <w:rPr>
          <w:rFonts w:ascii="Calibri" w:hAnsi="Calibri"/>
        </w:rPr>
        <w:t xml:space="preserve">– </w:t>
      </w:r>
      <w:r w:rsidR="00C710E6" w:rsidRPr="008645C5">
        <w:rPr>
          <w:rFonts w:ascii="Calibri" w:hAnsi="Calibri"/>
        </w:rPr>
        <w:t>Mike Billingham Parish Clerk</w:t>
      </w:r>
    </w:p>
    <w:p w14:paraId="1C12498A" w14:textId="77777777" w:rsidR="006C3C05" w:rsidRPr="00177035" w:rsidRDefault="006C3C05" w:rsidP="006C3C05">
      <w:pPr>
        <w:rPr>
          <w:rFonts w:ascii="Calibri" w:hAnsi="Calibri"/>
        </w:rPr>
      </w:pPr>
    </w:p>
    <w:p w14:paraId="1C12498B" w14:textId="60663E0A" w:rsidR="00AC10BF" w:rsidRDefault="00AC10BF">
      <w:pPr>
        <w:numPr>
          <w:ilvl w:val="0"/>
          <w:numId w:val="1"/>
        </w:numPr>
        <w:rPr>
          <w:rFonts w:ascii="Calibri" w:hAnsi="Calibri"/>
        </w:rPr>
      </w:pPr>
      <w:r w:rsidRPr="00177035">
        <w:rPr>
          <w:rFonts w:ascii="Calibri" w:hAnsi="Calibri"/>
        </w:rPr>
        <w:t>Apologies</w:t>
      </w:r>
      <w:r w:rsidR="00350EB1">
        <w:rPr>
          <w:rFonts w:ascii="Calibri" w:hAnsi="Calibri"/>
        </w:rPr>
        <w:t xml:space="preserve"> – Cllr G Glennon, Rev K Seward, MP Mick Reader</w:t>
      </w:r>
      <w:r w:rsidR="009B1330">
        <w:rPr>
          <w:rFonts w:ascii="Calibri" w:hAnsi="Calibri"/>
        </w:rPr>
        <w:t xml:space="preserve"> (see report Appendix </w:t>
      </w:r>
      <w:proofErr w:type="spellStart"/>
      <w:r w:rsidR="009B1330">
        <w:rPr>
          <w:rFonts w:ascii="Calibri" w:hAnsi="Calibri"/>
        </w:rPr>
        <w:t>i</w:t>
      </w:r>
      <w:proofErr w:type="spellEnd"/>
      <w:r w:rsidR="009B1330">
        <w:rPr>
          <w:rFonts w:ascii="Calibri" w:hAnsi="Calibri"/>
        </w:rPr>
        <w:t>)</w:t>
      </w:r>
    </w:p>
    <w:p w14:paraId="1C12498C" w14:textId="77777777" w:rsidR="006C3C05" w:rsidRPr="00177035" w:rsidRDefault="006C3C05" w:rsidP="006C3C05">
      <w:pPr>
        <w:rPr>
          <w:rFonts w:ascii="Calibri" w:hAnsi="Calibri"/>
        </w:rPr>
      </w:pPr>
    </w:p>
    <w:p w14:paraId="1C12498D" w14:textId="59259DCF" w:rsidR="00AC10BF" w:rsidRPr="008645C5" w:rsidRDefault="00AC10BF">
      <w:pPr>
        <w:numPr>
          <w:ilvl w:val="0"/>
          <w:numId w:val="1"/>
        </w:numPr>
        <w:rPr>
          <w:rFonts w:ascii="Calibri" w:hAnsi="Calibri"/>
          <w:b/>
          <w:bCs/>
        </w:rPr>
      </w:pPr>
      <w:r w:rsidRPr="00177035">
        <w:rPr>
          <w:rFonts w:ascii="Calibri" w:hAnsi="Calibri"/>
        </w:rPr>
        <w:t>Approval of the minutes of the meeting held on</w:t>
      </w:r>
      <w:r w:rsidR="00C709B6">
        <w:rPr>
          <w:rFonts w:ascii="Calibri" w:hAnsi="Calibri"/>
        </w:rPr>
        <w:t xml:space="preserve"> the </w:t>
      </w:r>
      <w:r w:rsidR="00403904">
        <w:rPr>
          <w:rFonts w:ascii="Calibri" w:hAnsi="Calibri"/>
        </w:rPr>
        <w:t>2</w:t>
      </w:r>
      <w:r w:rsidR="003549F7">
        <w:rPr>
          <w:rFonts w:ascii="Calibri" w:hAnsi="Calibri"/>
        </w:rPr>
        <w:t>9</w:t>
      </w:r>
      <w:r w:rsidR="00904534">
        <w:rPr>
          <w:rFonts w:ascii="Calibri" w:hAnsi="Calibri"/>
        </w:rPr>
        <w:t xml:space="preserve"> May 20</w:t>
      </w:r>
      <w:r w:rsidR="00403904">
        <w:rPr>
          <w:rFonts w:ascii="Calibri" w:hAnsi="Calibri"/>
        </w:rPr>
        <w:t>2</w:t>
      </w:r>
      <w:r w:rsidR="003549F7">
        <w:rPr>
          <w:rFonts w:ascii="Calibri" w:hAnsi="Calibri"/>
        </w:rPr>
        <w:t>5</w:t>
      </w:r>
      <w:r w:rsidR="00C709B6">
        <w:rPr>
          <w:rFonts w:ascii="Calibri" w:hAnsi="Calibri"/>
        </w:rPr>
        <w:t>.</w:t>
      </w:r>
      <w:r w:rsidR="009F67FB">
        <w:rPr>
          <w:rFonts w:ascii="Calibri" w:hAnsi="Calibri"/>
        </w:rPr>
        <w:t xml:space="preserve"> - </w:t>
      </w:r>
      <w:r w:rsidR="009F67FB" w:rsidRPr="008645C5">
        <w:rPr>
          <w:rFonts w:ascii="Calibri" w:hAnsi="Calibri"/>
          <w:b/>
          <w:bCs/>
        </w:rPr>
        <w:t>APPROVED</w:t>
      </w:r>
    </w:p>
    <w:p w14:paraId="1C12498E" w14:textId="25FD0BC6" w:rsidR="006C3C05" w:rsidRPr="00177035" w:rsidRDefault="006C3C05" w:rsidP="006C3C05">
      <w:pPr>
        <w:rPr>
          <w:rFonts w:ascii="Calibri" w:hAnsi="Calibri"/>
        </w:rPr>
      </w:pPr>
    </w:p>
    <w:p w14:paraId="1C12498F" w14:textId="5AE4AA6D" w:rsidR="00AC10BF" w:rsidRDefault="00AC10BF" w:rsidP="005C419F">
      <w:pPr>
        <w:numPr>
          <w:ilvl w:val="0"/>
          <w:numId w:val="1"/>
        </w:numPr>
        <w:rPr>
          <w:rFonts w:ascii="Calibri" w:hAnsi="Calibri"/>
        </w:rPr>
      </w:pPr>
      <w:r w:rsidRPr="00177035">
        <w:rPr>
          <w:rFonts w:ascii="Calibri" w:hAnsi="Calibri"/>
        </w:rPr>
        <w:t>Chairman’s report</w:t>
      </w:r>
      <w:r w:rsidR="00C710E6">
        <w:rPr>
          <w:rFonts w:ascii="Calibri" w:hAnsi="Calibri"/>
        </w:rPr>
        <w:t xml:space="preserve"> – Cllr </w:t>
      </w:r>
      <w:r w:rsidR="00266C54">
        <w:rPr>
          <w:rFonts w:ascii="Calibri" w:hAnsi="Calibri"/>
        </w:rPr>
        <w:t>Sarah Williams</w:t>
      </w:r>
      <w:r w:rsidR="00825A0A">
        <w:rPr>
          <w:rFonts w:ascii="Calibri" w:hAnsi="Calibri"/>
        </w:rPr>
        <w:t xml:space="preserve"> spoke on her report (appendix A) and wished to thank everyone for their support, help and assistance in various parish matters throughout the year</w:t>
      </w:r>
    </w:p>
    <w:p w14:paraId="1C124990" w14:textId="77777777" w:rsidR="006C3C05" w:rsidRPr="00177035" w:rsidRDefault="006C3C05" w:rsidP="006C3C05">
      <w:pPr>
        <w:ind w:right="-514"/>
        <w:rPr>
          <w:rFonts w:ascii="Calibri" w:hAnsi="Calibri"/>
        </w:rPr>
      </w:pPr>
    </w:p>
    <w:p w14:paraId="4FBAD7D3" w14:textId="5B9505CA" w:rsidR="00266C54" w:rsidRPr="00266C54" w:rsidRDefault="00E3726E" w:rsidP="00266C54">
      <w:pPr>
        <w:numPr>
          <w:ilvl w:val="0"/>
          <w:numId w:val="1"/>
        </w:numPr>
        <w:rPr>
          <w:rFonts w:ascii="Calibri" w:hAnsi="Calibri"/>
        </w:rPr>
      </w:pPr>
      <w:bookmarkStart w:id="0" w:name="_Hlk135837154"/>
      <w:r>
        <w:rPr>
          <w:rFonts w:ascii="Calibri" w:hAnsi="Calibri"/>
        </w:rPr>
        <w:t xml:space="preserve">To receive the </w:t>
      </w:r>
      <w:r w:rsidR="00904534">
        <w:rPr>
          <w:rFonts w:ascii="Calibri" w:hAnsi="Calibri"/>
        </w:rPr>
        <w:t>r</w:t>
      </w:r>
      <w:r w:rsidR="006C3C05">
        <w:rPr>
          <w:rFonts w:ascii="Calibri" w:hAnsi="Calibri"/>
        </w:rPr>
        <w:t xml:space="preserve">eports from </w:t>
      </w:r>
      <w:r w:rsidR="00266C54">
        <w:rPr>
          <w:rFonts w:ascii="Calibri" w:hAnsi="Calibri"/>
        </w:rPr>
        <w:t>following</w:t>
      </w:r>
      <w:r w:rsidR="006C3C05">
        <w:rPr>
          <w:rFonts w:ascii="Calibri" w:hAnsi="Calibri"/>
        </w:rPr>
        <w:t xml:space="preserve"> </w:t>
      </w:r>
      <w:r w:rsidR="00266C54">
        <w:rPr>
          <w:rFonts w:ascii="Calibri" w:hAnsi="Calibri"/>
        </w:rPr>
        <w:t>o</w:t>
      </w:r>
      <w:r w:rsidR="006C3C05">
        <w:rPr>
          <w:rFonts w:ascii="Calibri" w:hAnsi="Calibri"/>
        </w:rPr>
        <w:t>rganisations</w:t>
      </w:r>
      <w:r>
        <w:rPr>
          <w:rFonts w:ascii="Calibri" w:hAnsi="Calibri"/>
        </w:rPr>
        <w:t>:</w:t>
      </w:r>
    </w:p>
    <w:bookmarkEnd w:id="0"/>
    <w:p w14:paraId="69DA52E0" w14:textId="04077485" w:rsidR="00266C54" w:rsidRDefault="00266C54" w:rsidP="005C419F">
      <w:pPr>
        <w:numPr>
          <w:ilvl w:val="0"/>
          <w:numId w:val="3"/>
        </w:numPr>
        <w:rPr>
          <w:rFonts w:ascii="Calibri" w:hAnsi="Calibri"/>
        </w:rPr>
      </w:pPr>
      <w:r>
        <w:rPr>
          <w:rFonts w:ascii="Calibri" w:hAnsi="Calibri"/>
        </w:rPr>
        <w:t>WNC Ward Councillors</w:t>
      </w:r>
      <w:r w:rsidR="00825A0A">
        <w:rPr>
          <w:rFonts w:ascii="Calibri" w:hAnsi="Calibri"/>
        </w:rPr>
        <w:t xml:space="preserve"> – Cllr Stephen Clarke provided a summary of his annual report (appendix B) and confirmed his continued assistance with any issues in the parish</w:t>
      </w:r>
    </w:p>
    <w:p w14:paraId="4AD41C6C" w14:textId="76D47E0B" w:rsidR="00266C54" w:rsidRDefault="00266C54" w:rsidP="005C419F">
      <w:pPr>
        <w:numPr>
          <w:ilvl w:val="0"/>
          <w:numId w:val="3"/>
        </w:numPr>
        <w:rPr>
          <w:rFonts w:ascii="Calibri" w:hAnsi="Calibri"/>
        </w:rPr>
      </w:pPr>
      <w:r>
        <w:rPr>
          <w:rFonts w:ascii="Calibri" w:hAnsi="Calibri"/>
        </w:rPr>
        <w:t>Police</w:t>
      </w:r>
      <w:r w:rsidR="00825A0A">
        <w:rPr>
          <w:rFonts w:ascii="Calibri" w:hAnsi="Calibri"/>
        </w:rPr>
        <w:t xml:space="preserve"> – The meeting was referred to the extensive police report (appendix C)</w:t>
      </w:r>
    </w:p>
    <w:p w14:paraId="1C124993" w14:textId="5F00CFCA" w:rsidR="001F40CC" w:rsidRPr="00266C54" w:rsidRDefault="005C419F" w:rsidP="00266C54">
      <w:pPr>
        <w:numPr>
          <w:ilvl w:val="0"/>
          <w:numId w:val="3"/>
        </w:numPr>
        <w:rPr>
          <w:rFonts w:ascii="Calibri" w:hAnsi="Calibri"/>
        </w:rPr>
      </w:pPr>
      <w:r>
        <w:rPr>
          <w:rFonts w:ascii="Calibri" w:hAnsi="Calibri"/>
        </w:rPr>
        <w:t>GHPFA</w:t>
      </w:r>
      <w:r w:rsidR="00BD528B">
        <w:rPr>
          <w:rFonts w:ascii="Calibri" w:hAnsi="Calibri"/>
        </w:rPr>
        <w:t xml:space="preserve"> </w:t>
      </w:r>
      <w:r w:rsidR="00825A0A">
        <w:rPr>
          <w:rFonts w:ascii="Calibri" w:hAnsi="Calibri"/>
        </w:rPr>
        <w:t xml:space="preserve">– Peter Hawkins GHPFA Chairman spoke on his report (appendix D) expressing their grateful thanks to the many years of </w:t>
      </w:r>
      <w:r w:rsidR="00880453">
        <w:rPr>
          <w:rFonts w:ascii="Calibri" w:hAnsi="Calibri"/>
        </w:rPr>
        <w:t xml:space="preserve">vital and much appreciated </w:t>
      </w:r>
      <w:r w:rsidR="00825A0A">
        <w:rPr>
          <w:rFonts w:ascii="Calibri" w:hAnsi="Calibri"/>
        </w:rPr>
        <w:t xml:space="preserve">service that both Bill Hart and </w:t>
      </w:r>
      <w:r w:rsidR="00880453">
        <w:rPr>
          <w:rFonts w:ascii="Calibri" w:hAnsi="Calibri"/>
        </w:rPr>
        <w:t>Angus Buglass had provided to the village hall and its residents.</w:t>
      </w:r>
    </w:p>
    <w:p w14:paraId="50C29C5C" w14:textId="2B22A890" w:rsidR="00266C54" w:rsidRDefault="001F40CC" w:rsidP="001F40CC">
      <w:pPr>
        <w:numPr>
          <w:ilvl w:val="0"/>
          <w:numId w:val="3"/>
        </w:numPr>
        <w:rPr>
          <w:rFonts w:ascii="Calibri" w:hAnsi="Calibri"/>
        </w:rPr>
      </w:pPr>
      <w:r>
        <w:rPr>
          <w:rFonts w:ascii="Calibri" w:hAnsi="Calibri"/>
        </w:rPr>
        <w:t>Neighbourhood Watch</w:t>
      </w:r>
      <w:r w:rsidR="00880453">
        <w:rPr>
          <w:rFonts w:ascii="Calibri" w:hAnsi="Calibri"/>
        </w:rPr>
        <w:t xml:space="preserve"> – The meeting was referred to the report from Cliff Bebbington (appendix E)</w:t>
      </w:r>
    </w:p>
    <w:p w14:paraId="5958B243" w14:textId="24DB6D0E" w:rsidR="00880453" w:rsidRPr="00880453" w:rsidRDefault="00266C54" w:rsidP="00880453">
      <w:pPr>
        <w:numPr>
          <w:ilvl w:val="0"/>
          <w:numId w:val="3"/>
        </w:numPr>
        <w:rPr>
          <w:rFonts w:ascii="Calibri" w:hAnsi="Calibri"/>
        </w:rPr>
      </w:pPr>
      <w:r>
        <w:rPr>
          <w:rFonts w:ascii="Calibri" w:hAnsi="Calibri"/>
        </w:rPr>
        <w:t>Community Speed Watch</w:t>
      </w:r>
      <w:r w:rsidR="001F40CC">
        <w:rPr>
          <w:rFonts w:ascii="Calibri" w:hAnsi="Calibri"/>
        </w:rPr>
        <w:t xml:space="preserve"> </w:t>
      </w:r>
      <w:r w:rsidR="00880453">
        <w:rPr>
          <w:rFonts w:ascii="Calibri" w:hAnsi="Calibri"/>
        </w:rPr>
        <w:t>– The meeting was referred to the report from the parish clerk (appendix F)</w:t>
      </w:r>
    </w:p>
    <w:p w14:paraId="1C124995" w14:textId="28D1A5B3" w:rsidR="001F40CC" w:rsidRPr="001F40CC" w:rsidRDefault="001F40CC" w:rsidP="001F40CC">
      <w:pPr>
        <w:numPr>
          <w:ilvl w:val="0"/>
          <w:numId w:val="3"/>
        </w:numPr>
        <w:rPr>
          <w:rFonts w:ascii="Calibri" w:hAnsi="Calibri"/>
        </w:rPr>
      </w:pPr>
      <w:r>
        <w:rPr>
          <w:rFonts w:ascii="Calibri" w:hAnsi="Calibri"/>
        </w:rPr>
        <w:t>Parish News</w:t>
      </w:r>
      <w:r w:rsidR="00880453">
        <w:rPr>
          <w:rFonts w:ascii="Calibri" w:hAnsi="Calibri"/>
        </w:rPr>
        <w:t xml:space="preserve"> – Editor Denise </w:t>
      </w:r>
      <w:r w:rsidR="00A95D27">
        <w:rPr>
          <w:rFonts w:ascii="Calibri" w:hAnsi="Calibri"/>
        </w:rPr>
        <w:t xml:space="preserve">Gibson </w:t>
      </w:r>
      <w:r w:rsidR="00880453">
        <w:rPr>
          <w:rFonts w:ascii="Calibri" w:hAnsi="Calibri"/>
        </w:rPr>
        <w:t>spoke on her report (appendix G)</w:t>
      </w:r>
      <w:r w:rsidR="00A95D27">
        <w:rPr>
          <w:rFonts w:ascii="Calibri" w:hAnsi="Calibri"/>
        </w:rPr>
        <w:t>.</w:t>
      </w:r>
      <w:r w:rsidR="00880453">
        <w:rPr>
          <w:rFonts w:ascii="Calibri" w:hAnsi="Calibri"/>
        </w:rPr>
        <w:t xml:space="preserve"> </w:t>
      </w:r>
      <w:r w:rsidR="00A95D27">
        <w:rPr>
          <w:rFonts w:ascii="Calibri" w:hAnsi="Calibri"/>
        </w:rPr>
        <w:t>W</w:t>
      </w:r>
      <w:r w:rsidR="00880453">
        <w:rPr>
          <w:rFonts w:ascii="Calibri" w:hAnsi="Calibri"/>
        </w:rPr>
        <w:t xml:space="preserve">ill continue the role and seeking opinion on possible changes for future issues </w:t>
      </w:r>
    </w:p>
    <w:p w14:paraId="1C124997" w14:textId="3EF15C5F" w:rsidR="001F40CC" w:rsidRPr="00266C54" w:rsidRDefault="001F40CC" w:rsidP="00266C54">
      <w:pPr>
        <w:numPr>
          <w:ilvl w:val="0"/>
          <w:numId w:val="3"/>
        </w:numPr>
        <w:rPr>
          <w:rFonts w:ascii="Calibri" w:hAnsi="Calibri"/>
        </w:rPr>
      </w:pPr>
      <w:r>
        <w:rPr>
          <w:rFonts w:ascii="Calibri" w:hAnsi="Calibri"/>
        </w:rPr>
        <w:t>Pocket Park</w:t>
      </w:r>
      <w:r w:rsidR="00396A6C">
        <w:rPr>
          <w:rFonts w:ascii="Calibri" w:hAnsi="Calibri"/>
        </w:rPr>
        <w:t xml:space="preserve"> – There was no report </w:t>
      </w:r>
    </w:p>
    <w:p w14:paraId="1C124998" w14:textId="1CE857F1" w:rsidR="005C419F" w:rsidRDefault="005C419F" w:rsidP="005C419F">
      <w:pPr>
        <w:numPr>
          <w:ilvl w:val="0"/>
          <w:numId w:val="3"/>
        </w:numPr>
        <w:rPr>
          <w:rFonts w:ascii="Calibri" w:hAnsi="Calibri"/>
        </w:rPr>
      </w:pPr>
      <w:r>
        <w:rPr>
          <w:rFonts w:ascii="Calibri" w:hAnsi="Calibri"/>
        </w:rPr>
        <w:t>Short Mat Bowls</w:t>
      </w:r>
      <w:r w:rsidR="00396A6C">
        <w:rPr>
          <w:rFonts w:ascii="Calibri" w:hAnsi="Calibri"/>
        </w:rPr>
        <w:t xml:space="preserve"> -There was no report</w:t>
      </w:r>
    </w:p>
    <w:p w14:paraId="1C124999" w14:textId="149713CF" w:rsidR="005C419F" w:rsidRDefault="005C419F" w:rsidP="005C419F">
      <w:pPr>
        <w:numPr>
          <w:ilvl w:val="0"/>
          <w:numId w:val="3"/>
        </w:numPr>
        <w:rPr>
          <w:rFonts w:ascii="Calibri" w:hAnsi="Calibri"/>
        </w:rPr>
      </w:pPr>
      <w:r>
        <w:rPr>
          <w:rFonts w:ascii="Calibri" w:hAnsi="Calibri"/>
        </w:rPr>
        <w:t>WI</w:t>
      </w:r>
      <w:r w:rsidR="00396A6C">
        <w:rPr>
          <w:rFonts w:ascii="Calibri" w:hAnsi="Calibri"/>
        </w:rPr>
        <w:t>- There was no report</w:t>
      </w:r>
    </w:p>
    <w:p w14:paraId="66242DEE" w14:textId="71C07218" w:rsidR="009A4DF2" w:rsidRDefault="00904534" w:rsidP="00266C54">
      <w:pPr>
        <w:numPr>
          <w:ilvl w:val="0"/>
          <w:numId w:val="3"/>
        </w:numPr>
        <w:rPr>
          <w:rFonts w:ascii="Calibri" w:hAnsi="Calibri"/>
        </w:rPr>
      </w:pPr>
      <w:r>
        <w:rPr>
          <w:rFonts w:ascii="Calibri" w:hAnsi="Calibri"/>
        </w:rPr>
        <w:t>Church</w:t>
      </w:r>
      <w:r w:rsidR="00396A6C">
        <w:rPr>
          <w:rFonts w:ascii="Calibri" w:hAnsi="Calibri"/>
        </w:rPr>
        <w:t xml:space="preserve"> -The meeting was referred to the report from Rev Kris Seward (appendix H)</w:t>
      </w:r>
    </w:p>
    <w:p w14:paraId="2AF06AB0" w14:textId="6DCE9592" w:rsidR="009B1330" w:rsidRPr="00266C54" w:rsidRDefault="009B1330" w:rsidP="00266C54">
      <w:pPr>
        <w:numPr>
          <w:ilvl w:val="0"/>
          <w:numId w:val="3"/>
        </w:numPr>
        <w:rPr>
          <w:rFonts w:ascii="Calibri" w:hAnsi="Calibri"/>
        </w:rPr>
      </w:pPr>
      <w:r>
        <w:rPr>
          <w:rFonts w:ascii="Calibri" w:hAnsi="Calibri"/>
        </w:rPr>
        <w:t xml:space="preserve">Annual Report from Mike Reader MP (appendix </w:t>
      </w:r>
      <w:proofErr w:type="spellStart"/>
      <w:r>
        <w:rPr>
          <w:rFonts w:ascii="Calibri" w:hAnsi="Calibri"/>
        </w:rPr>
        <w:t>i</w:t>
      </w:r>
      <w:proofErr w:type="spellEnd"/>
      <w:r>
        <w:rPr>
          <w:rFonts w:ascii="Calibri" w:hAnsi="Calibri"/>
        </w:rPr>
        <w:t xml:space="preserve">) </w:t>
      </w:r>
    </w:p>
    <w:p w14:paraId="1C12499A" w14:textId="77777777" w:rsidR="006C3C05" w:rsidRDefault="006C3C05" w:rsidP="006C3C05">
      <w:pPr>
        <w:rPr>
          <w:rFonts w:ascii="Calibri" w:hAnsi="Calibri"/>
        </w:rPr>
      </w:pPr>
    </w:p>
    <w:p w14:paraId="119952FB" w14:textId="77777777" w:rsidR="00515294" w:rsidRDefault="00515294" w:rsidP="006C3C05">
      <w:pPr>
        <w:rPr>
          <w:rFonts w:ascii="Calibri" w:hAnsi="Calibri"/>
        </w:rPr>
      </w:pPr>
    </w:p>
    <w:p w14:paraId="5ACCA6CB" w14:textId="77777777" w:rsidR="00C922DF" w:rsidRDefault="00AC10BF">
      <w:pPr>
        <w:numPr>
          <w:ilvl w:val="0"/>
          <w:numId w:val="1"/>
        </w:numPr>
        <w:rPr>
          <w:rFonts w:ascii="Calibri" w:hAnsi="Calibri"/>
        </w:rPr>
      </w:pPr>
      <w:r w:rsidRPr="00177035">
        <w:rPr>
          <w:rFonts w:ascii="Calibri" w:hAnsi="Calibri"/>
        </w:rPr>
        <w:lastRenderedPageBreak/>
        <w:t>Questions from the floor</w:t>
      </w:r>
      <w:r w:rsidR="00396A6C">
        <w:rPr>
          <w:rFonts w:ascii="Calibri" w:hAnsi="Calibri"/>
        </w:rPr>
        <w:t xml:space="preserve"> </w:t>
      </w:r>
      <w:r w:rsidR="009B1330">
        <w:rPr>
          <w:rFonts w:ascii="Calibri" w:hAnsi="Calibri"/>
        </w:rPr>
        <w:t>–</w:t>
      </w:r>
      <w:r w:rsidR="00396A6C">
        <w:rPr>
          <w:rFonts w:ascii="Calibri" w:hAnsi="Calibri"/>
        </w:rPr>
        <w:t xml:space="preserve"> </w:t>
      </w:r>
      <w:r w:rsidR="009B1330">
        <w:rPr>
          <w:rFonts w:ascii="Calibri" w:hAnsi="Calibri"/>
        </w:rPr>
        <w:t xml:space="preserve">With apologies from the council </w:t>
      </w:r>
      <w:r w:rsidR="00515294">
        <w:rPr>
          <w:rFonts w:ascii="Calibri" w:hAnsi="Calibri"/>
        </w:rPr>
        <w:t xml:space="preserve">for not including the newly appointed Flood Warden as an agenda item (will be rectified at next meeting). John Adams advised the meeting that he had completed his training and been provided with an amount of equipment. He had been made aware that Great Houghton parish was considered as a high flood risk, due to the washlands that are included in the parish. He had notified the parish council of the need </w:t>
      </w:r>
      <w:r w:rsidR="00691636">
        <w:rPr>
          <w:rFonts w:ascii="Calibri" w:hAnsi="Calibri"/>
        </w:rPr>
        <w:t xml:space="preserve">for residents along Lime Farm Way, </w:t>
      </w:r>
      <w:proofErr w:type="spellStart"/>
      <w:r w:rsidR="00C922DF">
        <w:rPr>
          <w:rFonts w:ascii="Calibri" w:hAnsi="Calibri"/>
        </w:rPr>
        <w:t>Wymersley</w:t>
      </w:r>
      <w:proofErr w:type="spellEnd"/>
      <w:r w:rsidR="00C922DF">
        <w:rPr>
          <w:rFonts w:ascii="Calibri" w:hAnsi="Calibri"/>
        </w:rPr>
        <w:t xml:space="preserve"> Close, and Willow Crescent that back on to the field </w:t>
      </w:r>
      <w:r w:rsidR="00691636">
        <w:rPr>
          <w:rFonts w:ascii="Calibri" w:hAnsi="Calibri"/>
        </w:rPr>
        <w:t>to</w:t>
      </w:r>
      <w:r w:rsidR="00C922DF">
        <w:rPr>
          <w:rFonts w:ascii="Calibri" w:hAnsi="Calibri"/>
        </w:rPr>
        <w:t xml:space="preserve"> ensure that the drainage ditch in their garden is kept clear.</w:t>
      </w:r>
      <w:r w:rsidR="00691636">
        <w:rPr>
          <w:rFonts w:ascii="Calibri" w:hAnsi="Calibri"/>
        </w:rPr>
        <w:t xml:space="preserve"> </w:t>
      </w:r>
    </w:p>
    <w:p w14:paraId="1C12499B" w14:textId="62D30953" w:rsidR="00AC10BF" w:rsidRDefault="00C922DF" w:rsidP="00C922DF">
      <w:pPr>
        <w:ind w:left="720"/>
        <w:rPr>
          <w:rFonts w:ascii="Calibri" w:hAnsi="Calibri"/>
        </w:rPr>
      </w:pPr>
      <w:r>
        <w:rPr>
          <w:rFonts w:ascii="Calibri" w:hAnsi="Calibri"/>
        </w:rPr>
        <w:t>Concerns were expressed regarding the Leys Lane resurfacing, the poor state of the slope and steps down to the footpath/cycleway, the cleaning of drains in the village. The meeting was advised that the parish council has been seeking to address these issues for some considerable time. It has been agreed with WNC Highways that once they have resurfaced the lane the parish council will arrange for the white lining, including some pedestrian footway to be marked</w:t>
      </w:r>
      <w:r w:rsidR="004E6146">
        <w:rPr>
          <w:rFonts w:ascii="Calibri" w:hAnsi="Calibri"/>
        </w:rPr>
        <w:t>. Likewise, the parish council had determined that WNC, being the landowner of the footpath/ cycleway were responsible for its maintenance which was now included in the WNC budget. Better cutting back of the shrubbery was now taking place and we await further action by WNC regarding the steps and slope. The parish council, along with WNC ward councillors had, previously, undertaken a site visit regarding the state of blocked drains which have been reported on street doctor many times.</w:t>
      </w:r>
    </w:p>
    <w:p w14:paraId="1088DF51" w14:textId="5B3D0B57" w:rsidR="004E6146" w:rsidRDefault="004E6146" w:rsidP="00C922DF">
      <w:pPr>
        <w:ind w:left="720"/>
        <w:rPr>
          <w:rFonts w:ascii="Calibri" w:hAnsi="Calibri"/>
        </w:rPr>
      </w:pPr>
      <w:r>
        <w:rPr>
          <w:rFonts w:ascii="Calibri" w:hAnsi="Calibri"/>
        </w:rPr>
        <w:t>It was proposed that these be matters to discuss further with WNC Cllr Clarke.</w:t>
      </w:r>
    </w:p>
    <w:p w14:paraId="1C12499C" w14:textId="77777777" w:rsidR="006C3C05" w:rsidRPr="00177035" w:rsidRDefault="006C3C05" w:rsidP="006C3C05">
      <w:pPr>
        <w:rPr>
          <w:rFonts w:ascii="Calibri" w:hAnsi="Calibri"/>
        </w:rPr>
      </w:pPr>
    </w:p>
    <w:p w14:paraId="701E4DCE" w14:textId="39DD1655" w:rsidR="00F61660" w:rsidRDefault="00AC10BF" w:rsidP="00F61660">
      <w:pPr>
        <w:numPr>
          <w:ilvl w:val="0"/>
          <w:numId w:val="1"/>
        </w:numPr>
        <w:rPr>
          <w:rFonts w:ascii="Calibri" w:hAnsi="Calibri"/>
        </w:rPr>
      </w:pPr>
      <w:r w:rsidRPr="00177035">
        <w:rPr>
          <w:rFonts w:ascii="Calibri" w:hAnsi="Calibri"/>
        </w:rPr>
        <w:t>Chairman’s closing remarks</w:t>
      </w:r>
      <w:r w:rsidR="009B1330">
        <w:rPr>
          <w:rFonts w:ascii="Calibri" w:hAnsi="Calibri"/>
        </w:rPr>
        <w:t xml:space="preserve"> – The Chairman thanked everyone for their attendance and continued help and support for the benefit of Great Houghton and its residents. </w:t>
      </w:r>
    </w:p>
    <w:p w14:paraId="51D44955" w14:textId="77777777" w:rsidR="004E6146" w:rsidRDefault="004E6146" w:rsidP="004E6146">
      <w:pPr>
        <w:rPr>
          <w:rFonts w:ascii="Calibri" w:hAnsi="Calibri"/>
        </w:rPr>
      </w:pPr>
    </w:p>
    <w:p w14:paraId="2F6CDD7A" w14:textId="77777777" w:rsidR="004E6146" w:rsidRDefault="004E6146" w:rsidP="004E6146">
      <w:pPr>
        <w:rPr>
          <w:rFonts w:ascii="Calibri" w:hAnsi="Calibri"/>
        </w:rPr>
      </w:pPr>
    </w:p>
    <w:p w14:paraId="0ECF6696" w14:textId="77777777" w:rsidR="004E6146" w:rsidRDefault="004E6146" w:rsidP="004E6146">
      <w:pPr>
        <w:rPr>
          <w:rFonts w:ascii="Calibri" w:hAnsi="Calibri"/>
        </w:rPr>
      </w:pPr>
    </w:p>
    <w:p w14:paraId="07177E6D" w14:textId="1966695E" w:rsidR="004E6146" w:rsidRDefault="004E6146" w:rsidP="004E6146">
      <w:pPr>
        <w:rPr>
          <w:rFonts w:ascii="Calibri" w:hAnsi="Calibri"/>
        </w:rPr>
      </w:pPr>
      <w:r>
        <w:rPr>
          <w:rFonts w:ascii="Calibri" w:hAnsi="Calibri"/>
        </w:rPr>
        <w:t>Signed……………………………………………………</w:t>
      </w:r>
      <w:r>
        <w:rPr>
          <w:rFonts w:ascii="Calibri" w:hAnsi="Calibri"/>
        </w:rPr>
        <w:tab/>
      </w:r>
      <w:r>
        <w:rPr>
          <w:rFonts w:ascii="Calibri" w:hAnsi="Calibri"/>
        </w:rPr>
        <w:tab/>
        <w:t>Dated……………………………………………</w:t>
      </w:r>
    </w:p>
    <w:p w14:paraId="3059BD7B" w14:textId="77777777" w:rsidR="00796B78" w:rsidRDefault="00796B78" w:rsidP="00796B78">
      <w:pPr>
        <w:pStyle w:val="ListParagraph"/>
        <w:rPr>
          <w:rFonts w:ascii="Calibri" w:hAnsi="Calibri"/>
        </w:rPr>
      </w:pPr>
    </w:p>
    <w:p w14:paraId="60B58FC7" w14:textId="1D133023" w:rsidR="00796B78" w:rsidRDefault="00796B78" w:rsidP="00796B78">
      <w:pPr>
        <w:rPr>
          <w:rFonts w:ascii="Calibri" w:hAnsi="Calibri"/>
        </w:rPr>
      </w:pPr>
    </w:p>
    <w:p w14:paraId="72CAA6BA" w14:textId="4FD705AD" w:rsidR="00796B78" w:rsidRPr="009B1330" w:rsidRDefault="00396A6C" w:rsidP="00796B78">
      <w:pPr>
        <w:rPr>
          <w:rFonts w:asciiTheme="minorHAnsi" w:hAnsiTheme="minorHAnsi" w:cstheme="minorHAnsi"/>
          <w:b/>
          <w:bCs/>
        </w:rPr>
      </w:pPr>
      <w:r w:rsidRPr="009B1330">
        <w:rPr>
          <w:rFonts w:asciiTheme="minorHAnsi" w:hAnsiTheme="minorHAnsi" w:cstheme="minorHAnsi"/>
          <w:b/>
          <w:bCs/>
        </w:rPr>
        <w:t>Appendix A:</w:t>
      </w:r>
      <w:r w:rsidR="00796B78" w:rsidRPr="009B1330">
        <w:rPr>
          <w:rFonts w:asciiTheme="minorHAnsi" w:hAnsiTheme="minorHAnsi" w:cstheme="minorHAnsi"/>
          <w:b/>
          <w:bCs/>
        </w:rPr>
        <w:t xml:space="preserve"> Chair’s Report – Annual Parish Meeting 19 May 2026 – Cllr Sarah Williams</w:t>
      </w:r>
    </w:p>
    <w:p w14:paraId="636B259B"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I have now been Chair of the Parish Council for three years.  I would like to thank all the members of the Parish Council for their commitment and enthusiasm.  We are also very lucky to have the services of our excellent Parish Clerk, whose energy and knowledge greatly benefits the village.</w:t>
      </w:r>
    </w:p>
    <w:p w14:paraId="208E84DA"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Parish Council changes this year </w:t>
      </w:r>
    </w:p>
    <w:p w14:paraId="168B54FF"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In the 25/26 year, we have had a few changes in membership.  I would like to thank our former councillor Shane Welch for his service.  I would also like to and welcome our newest Councillors Guy Glennon and Rachel Hawkins who have already made significant contributions.  </w:t>
      </w:r>
    </w:p>
    <w:p w14:paraId="7A487E25"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The Past Year and the Next</w:t>
      </w:r>
    </w:p>
    <w:p w14:paraId="4A1C4488"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1. </w:t>
      </w:r>
      <w:r w:rsidRPr="00676499">
        <w:rPr>
          <w:rFonts w:asciiTheme="minorHAnsi" w:hAnsiTheme="minorHAnsi" w:cstheme="minorHAnsi"/>
        </w:rPr>
        <w:tab/>
        <w:t xml:space="preserve">Planning </w:t>
      </w:r>
    </w:p>
    <w:p w14:paraId="397DEF3F"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The principal challenge which presented itself this year was planning and the same is likely in the year ahead.  </w:t>
      </w:r>
    </w:p>
    <w:p w14:paraId="2F50158F" w14:textId="77777777" w:rsidR="00796B78" w:rsidRPr="00676499" w:rsidRDefault="00796B78" w:rsidP="00796B78">
      <w:pPr>
        <w:rPr>
          <w:rFonts w:asciiTheme="minorHAnsi" w:hAnsiTheme="minorHAnsi" w:cstheme="minorHAnsi"/>
        </w:rPr>
      </w:pPr>
      <w:proofErr w:type="spellStart"/>
      <w:r w:rsidRPr="00676499">
        <w:rPr>
          <w:rFonts w:asciiTheme="minorHAnsi" w:hAnsiTheme="minorHAnsi" w:cstheme="minorHAnsi"/>
        </w:rPr>
        <w:t>Wymersley</w:t>
      </w:r>
      <w:proofErr w:type="spellEnd"/>
      <w:r w:rsidRPr="00676499">
        <w:rPr>
          <w:rFonts w:asciiTheme="minorHAnsi" w:hAnsiTheme="minorHAnsi" w:cstheme="minorHAnsi"/>
        </w:rPr>
        <w:t xml:space="preserve"> Green, Hampton Green and </w:t>
      </w:r>
      <w:proofErr w:type="spellStart"/>
      <w:r w:rsidRPr="00676499">
        <w:rPr>
          <w:rFonts w:asciiTheme="minorHAnsi" w:hAnsiTheme="minorHAnsi" w:cstheme="minorHAnsi"/>
        </w:rPr>
        <w:t>Hardingstone</w:t>
      </w:r>
      <w:proofErr w:type="spellEnd"/>
      <w:r w:rsidRPr="00676499">
        <w:rPr>
          <w:rFonts w:asciiTheme="minorHAnsi" w:hAnsiTheme="minorHAnsi" w:cstheme="minorHAnsi"/>
        </w:rPr>
        <w:t xml:space="preserve"> Rise   </w:t>
      </w:r>
    </w:p>
    <w:p w14:paraId="2E57E857"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We have responded to new planning applications and carefully watched previous ones in respect of the developments at Hampton Green (585 houses), </w:t>
      </w:r>
      <w:proofErr w:type="spellStart"/>
      <w:r w:rsidRPr="00676499">
        <w:rPr>
          <w:rFonts w:asciiTheme="minorHAnsi" w:hAnsiTheme="minorHAnsi" w:cstheme="minorHAnsi"/>
        </w:rPr>
        <w:t>Wymersley</w:t>
      </w:r>
      <w:proofErr w:type="spellEnd"/>
      <w:r w:rsidRPr="00676499">
        <w:rPr>
          <w:rFonts w:asciiTheme="minorHAnsi" w:hAnsiTheme="minorHAnsi" w:cstheme="minorHAnsi"/>
        </w:rPr>
        <w:t xml:space="preserve"> Green (650 houses) and </w:t>
      </w:r>
      <w:proofErr w:type="spellStart"/>
      <w:r w:rsidRPr="00676499">
        <w:rPr>
          <w:rFonts w:asciiTheme="minorHAnsi" w:hAnsiTheme="minorHAnsi" w:cstheme="minorHAnsi"/>
        </w:rPr>
        <w:t>Hardingstone</w:t>
      </w:r>
      <w:proofErr w:type="spellEnd"/>
      <w:r w:rsidRPr="00676499">
        <w:rPr>
          <w:rFonts w:asciiTheme="minorHAnsi" w:hAnsiTheme="minorHAnsi" w:cstheme="minorHAnsi"/>
        </w:rPr>
        <w:t xml:space="preserve"> Rise (a further 1000 houses).  Although there has been limited recent movement, we can expect further applications in future.</w:t>
      </w:r>
    </w:p>
    <w:p w14:paraId="7D791FD4"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Local Plan and Great Houghton </w:t>
      </w:r>
      <w:proofErr w:type="spellStart"/>
      <w:r w:rsidRPr="00676499">
        <w:rPr>
          <w:rFonts w:asciiTheme="minorHAnsi" w:hAnsiTheme="minorHAnsi" w:cstheme="minorHAnsi"/>
        </w:rPr>
        <w:t>Neigbourhood</w:t>
      </w:r>
      <w:proofErr w:type="spellEnd"/>
      <w:r w:rsidRPr="00676499">
        <w:rPr>
          <w:rFonts w:asciiTheme="minorHAnsi" w:hAnsiTheme="minorHAnsi" w:cstheme="minorHAnsi"/>
        </w:rPr>
        <w:t xml:space="preserve"> Plan</w:t>
      </w:r>
    </w:p>
    <w:p w14:paraId="2AC6FA22" w14:textId="242E032E"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West Northants Council have announced that they are updating the Local Plan.  Proposed changes include designating the land to the north of the village to the left of the Preston Deanery </w:t>
      </w:r>
      <w:r w:rsidR="00D14755">
        <w:rPr>
          <w:rFonts w:asciiTheme="minorHAnsi" w:hAnsiTheme="minorHAnsi" w:cstheme="minorHAnsi"/>
        </w:rPr>
        <w:t>R</w:t>
      </w:r>
      <w:r w:rsidRPr="00676499">
        <w:rPr>
          <w:rFonts w:asciiTheme="minorHAnsi" w:hAnsiTheme="minorHAnsi" w:cstheme="minorHAnsi"/>
        </w:rPr>
        <w:t xml:space="preserve">oad (i.e. that which </w:t>
      </w:r>
      <w:proofErr w:type="spellStart"/>
      <w:r w:rsidRPr="00676499">
        <w:rPr>
          <w:rFonts w:asciiTheme="minorHAnsi" w:hAnsiTheme="minorHAnsi" w:cstheme="minorHAnsi"/>
        </w:rPr>
        <w:t>Hardingstone</w:t>
      </w:r>
      <w:proofErr w:type="spellEnd"/>
      <w:r w:rsidRPr="00676499">
        <w:rPr>
          <w:rFonts w:asciiTheme="minorHAnsi" w:hAnsiTheme="minorHAnsi" w:cstheme="minorHAnsi"/>
        </w:rPr>
        <w:t xml:space="preserve"> Rise would occupy) as land zoned for development.  With the assistance of our new Planning </w:t>
      </w:r>
      <w:proofErr w:type="gramStart"/>
      <w:r w:rsidRPr="00676499">
        <w:rPr>
          <w:rFonts w:asciiTheme="minorHAnsi" w:hAnsiTheme="minorHAnsi" w:cstheme="minorHAnsi"/>
        </w:rPr>
        <w:t>Consultant</w:t>
      </w:r>
      <w:proofErr w:type="gramEnd"/>
      <w:r w:rsidRPr="00676499">
        <w:rPr>
          <w:rFonts w:asciiTheme="minorHAnsi" w:hAnsiTheme="minorHAnsi" w:cstheme="minorHAnsi"/>
        </w:rPr>
        <w:t xml:space="preserve"> we have made initial representations about this and other proposed changes and we will continue to represent the village’s views in the local plan update process.  </w:t>
      </w:r>
    </w:p>
    <w:p w14:paraId="2E76B668"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We will be asking our Planning Consultant to review the Great Houghton Neighbourhood Development plan to ensure it is in conformity with that updated local and national planning policy and provides the best protection for the village that it can. </w:t>
      </w:r>
    </w:p>
    <w:p w14:paraId="1B407545"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We will continue to respond to </w:t>
      </w:r>
      <w:proofErr w:type="gramStart"/>
      <w:r w:rsidRPr="00676499">
        <w:rPr>
          <w:rFonts w:asciiTheme="minorHAnsi" w:hAnsiTheme="minorHAnsi" w:cstheme="minorHAnsi"/>
        </w:rPr>
        <w:t>large and small scale</w:t>
      </w:r>
      <w:proofErr w:type="gramEnd"/>
      <w:r w:rsidRPr="00676499">
        <w:rPr>
          <w:rFonts w:asciiTheme="minorHAnsi" w:hAnsiTheme="minorHAnsi" w:cstheme="minorHAnsi"/>
        </w:rPr>
        <w:t xml:space="preserve"> planning applications, despite a challenging environment this year due to problems in the issue of notices of planning applications and the use of Permitted Development Orders to agree changes without the same consultation requirements.  </w:t>
      </w:r>
    </w:p>
    <w:p w14:paraId="12DFA878"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2.</w:t>
      </w:r>
      <w:r w:rsidRPr="00676499">
        <w:rPr>
          <w:rFonts w:asciiTheme="minorHAnsi" w:hAnsiTheme="minorHAnsi" w:cstheme="minorHAnsi"/>
        </w:rPr>
        <w:tab/>
        <w:t xml:space="preserve">Representing our Residents </w:t>
      </w:r>
    </w:p>
    <w:p w14:paraId="294EB340"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We have continued to work on behalf of our residents in seeking information and local change including regarding the cycle path and steps, </w:t>
      </w:r>
      <w:proofErr w:type="gramStart"/>
      <w:r w:rsidRPr="00676499">
        <w:rPr>
          <w:rFonts w:asciiTheme="minorHAnsi" w:hAnsiTheme="minorHAnsi" w:cstheme="minorHAnsi"/>
        </w:rPr>
        <w:t>street lamps</w:t>
      </w:r>
      <w:proofErr w:type="gramEnd"/>
      <w:r w:rsidRPr="00676499">
        <w:rPr>
          <w:rFonts w:asciiTheme="minorHAnsi" w:hAnsiTheme="minorHAnsi" w:cstheme="minorHAnsi"/>
        </w:rPr>
        <w:t xml:space="preserve">, the new care home, bus services and the resurfacing of Leys Lane.  </w:t>
      </w:r>
    </w:p>
    <w:p w14:paraId="4B3F65CE"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3.</w:t>
      </w:r>
      <w:r w:rsidRPr="00676499">
        <w:rPr>
          <w:rFonts w:asciiTheme="minorHAnsi" w:hAnsiTheme="minorHAnsi" w:cstheme="minorHAnsi"/>
        </w:rPr>
        <w:tab/>
        <w:t>Village Maintenance</w:t>
      </w:r>
    </w:p>
    <w:p w14:paraId="5A317B95"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We have also carried out village maintenance with a view to keeping the village in good shape.  On our behalf, our contractors have mowed the verges, trimmed back hedges and trees, repaired the chain link fences in the conservation area and the light in the Community </w:t>
      </w:r>
      <w:proofErr w:type="spellStart"/>
      <w:r w:rsidRPr="00676499">
        <w:rPr>
          <w:rFonts w:asciiTheme="minorHAnsi" w:hAnsiTheme="minorHAnsi" w:cstheme="minorHAnsi"/>
        </w:rPr>
        <w:t>Bookswap</w:t>
      </w:r>
      <w:proofErr w:type="spellEnd"/>
      <w:r w:rsidRPr="00676499">
        <w:rPr>
          <w:rFonts w:asciiTheme="minorHAnsi" w:hAnsiTheme="minorHAnsi" w:cstheme="minorHAnsi"/>
        </w:rPr>
        <w:t xml:space="preserve">.  We have carried out Community </w:t>
      </w:r>
      <w:proofErr w:type="spellStart"/>
      <w:r w:rsidRPr="00676499">
        <w:rPr>
          <w:rFonts w:asciiTheme="minorHAnsi" w:hAnsiTheme="minorHAnsi" w:cstheme="minorHAnsi"/>
        </w:rPr>
        <w:t>Speedwatch</w:t>
      </w:r>
      <w:proofErr w:type="spellEnd"/>
      <w:r w:rsidRPr="00676499">
        <w:rPr>
          <w:rFonts w:asciiTheme="minorHAnsi" w:hAnsiTheme="minorHAnsi" w:cstheme="minorHAnsi"/>
        </w:rPr>
        <w:t xml:space="preserve"> operations, downloaded the data from our village speed camera for review and with other Parish Councils have supported the Village Hopper.  We’ve also reported a lot of potholes, although as our Clerk regularly reminds us, everyone can do this themselves now online.  Now Spring has arrived, a litter pick is also planned.  </w:t>
      </w:r>
    </w:p>
    <w:p w14:paraId="375EE49D"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4.</w:t>
      </w:r>
      <w:r w:rsidRPr="00676499">
        <w:rPr>
          <w:rFonts w:asciiTheme="minorHAnsi" w:hAnsiTheme="minorHAnsi" w:cstheme="minorHAnsi"/>
        </w:rPr>
        <w:tab/>
        <w:t>New Initiatives</w:t>
      </w:r>
    </w:p>
    <w:p w14:paraId="4E751A93"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We have embarked on </w:t>
      </w:r>
      <w:proofErr w:type="gramStart"/>
      <w:r w:rsidRPr="00676499">
        <w:rPr>
          <w:rFonts w:asciiTheme="minorHAnsi" w:hAnsiTheme="minorHAnsi" w:cstheme="minorHAnsi"/>
        </w:rPr>
        <w:t>a number of</w:t>
      </w:r>
      <w:proofErr w:type="gramEnd"/>
      <w:r w:rsidRPr="00676499">
        <w:rPr>
          <w:rFonts w:asciiTheme="minorHAnsi" w:hAnsiTheme="minorHAnsi" w:cstheme="minorHAnsi"/>
        </w:rPr>
        <w:t xml:space="preserve"> new initiatives, including the proposed Wellbeing Plan and the Community Resilience Project, with thankyous to Rachel Hawkins for the energy she is bringing to these projects (</w:t>
      </w:r>
      <w:proofErr w:type="gramStart"/>
      <w:r w:rsidRPr="00676499">
        <w:rPr>
          <w:rFonts w:asciiTheme="minorHAnsi" w:hAnsiTheme="minorHAnsi" w:cstheme="minorHAnsi"/>
        </w:rPr>
        <w:t>and also</w:t>
      </w:r>
      <w:proofErr w:type="gramEnd"/>
      <w:r w:rsidRPr="00676499">
        <w:rPr>
          <w:rFonts w:asciiTheme="minorHAnsi" w:hAnsiTheme="minorHAnsi" w:cstheme="minorHAnsi"/>
        </w:rPr>
        <w:t xml:space="preserve"> to John Adams for agreeing to become our Flood Warden).  Working towards these projects, a survey will be coming out with the next issue of the Parish New.  Please make sure you complete and return it.  </w:t>
      </w:r>
    </w:p>
    <w:p w14:paraId="7D895470"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5.</w:t>
      </w:r>
      <w:r w:rsidRPr="00676499">
        <w:rPr>
          <w:rFonts w:asciiTheme="minorHAnsi" w:hAnsiTheme="minorHAnsi" w:cstheme="minorHAnsi"/>
        </w:rPr>
        <w:tab/>
        <w:t xml:space="preserve">Great Houghton Playing Fields Association </w:t>
      </w:r>
    </w:p>
    <w:p w14:paraId="18794121"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A report from Great Houghton Playing Fields Association is on tonight’s agenda.  This year has marked a period of very significant change for them and I wanted to thank the Committee Members and volunteers both old and new for all the work which they have put in this year to keep the village hall and playing field running and in hosting events including the fireworks which are very popular with residents.  We look forward to working closely with them over the coming year. </w:t>
      </w:r>
    </w:p>
    <w:p w14:paraId="7EC44CF3"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Further Thanks</w:t>
      </w:r>
    </w:p>
    <w:p w14:paraId="4BC90ECC"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I would also like to thank the significant number of volunteers (you know who you are) who help keep our village a great place to live, including those who:</w:t>
      </w:r>
    </w:p>
    <w:p w14:paraId="7B498026"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manage the flower boxes</w:t>
      </w:r>
    </w:p>
    <w:p w14:paraId="4DC61C0D"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look after the book swap</w:t>
      </w:r>
    </w:p>
    <w:p w14:paraId="442F0E71"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cut the verges</w:t>
      </w:r>
    </w:p>
    <w:p w14:paraId="5C49D838"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 empty the dog waste bins  </w:t>
      </w:r>
    </w:p>
    <w:p w14:paraId="17F8CE03"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 manage the defibrillators </w:t>
      </w:r>
    </w:p>
    <w:p w14:paraId="3F04119F"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operate the speed activated sign and the community speed watch camera</w:t>
      </w:r>
    </w:p>
    <w:p w14:paraId="1A24D402"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the Pocket Park Committee</w:t>
      </w:r>
    </w:p>
    <w:p w14:paraId="11E62300"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our Parish News Editor</w:t>
      </w:r>
    </w:p>
    <w:p w14:paraId="44D97B69"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our local community police</w:t>
      </w:r>
    </w:p>
    <w:p w14:paraId="66603EC3" w14:textId="77777777" w:rsidR="00796B78" w:rsidRPr="00676499" w:rsidRDefault="00796B78" w:rsidP="00796B78">
      <w:pPr>
        <w:rPr>
          <w:rFonts w:asciiTheme="minorHAnsi" w:hAnsiTheme="minorHAnsi" w:cstheme="minorHAnsi"/>
        </w:rPr>
      </w:pPr>
      <w:r w:rsidRPr="00676499">
        <w:rPr>
          <w:rFonts w:asciiTheme="minorHAnsi" w:hAnsiTheme="minorHAnsi" w:cstheme="minorHAnsi"/>
        </w:rPr>
        <w:t xml:space="preserve">Thank you also to WNC Ward Councillor Stephen Clarke for his help during the year.  </w:t>
      </w:r>
    </w:p>
    <w:p w14:paraId="72EEB339" w14:textId="06164CDC" w:rsidR="003B7817" w:rsidRDefault="00796B78" w:rsidP="00796B78">
      <w:pPr>
        <w:rPr>
          <w:rFonts w:asciiTheme="minorHAnsi" w:hAnsiTheme="minorHAnsi" w:cstheme="minorHAnsi"/>
        </w:rPr>
      </w:pPr>
      <w:r w:rsidRPr="00676499">
        <w:rPr>
          <w:rFonts w:asciiTheme="minorHAnsi" w:hAnsiTheme="minorHAnsi" w:cstheme="minorHAnsi"/>
        </w:rPr>
        <w:t>Lastly, thank you all for attending.</w:t>
      </w:r>
    </w:p>
    <w:p w14:paraId="488CE3F7" w14:textId="77777777" w:rsidR="00170F82" w:rsidRDefault="00170F82" w:rsidP="00796B78">
      <w:pPr>
        <w:rPr>
          <w:rFonts w:asciiTheme="minorHAnsi" w:hAnsiTheme="minorHAnsi" w:cstheme="minorHAnsi"/>
        </w:rPr>
      </w:pPr>
    </w:p>
    <w:p w14:paraId="3C068268" w14:textId="77777777" w:rsidR="00170F82" w:rsidRDefault="00170F82" w:rsidP="00796B78">
      <w:pPr>
        <w:rPr>
          <w:rFonts w:asciiTheme="minorHAnsi" w:hAnsiTheme="minorHAnsi" w:cstheme="minorHAnsi"/>
        </w:rPr>
      </w:pPr>
    </w:p>
    <w:p w14:paraId="5D8C7EAF" w14:textId="44C4E1EF" w:rsidR="00170F82" w:rsidRPr="00170F82" w:rsidRDefault="00396A6C" w:rsidP="00170F82">
      <w:r>
        <w:rPr>
          <w:b/>
          <w:bCs/>
        </w:rPr>
        <w:t xml:space="preserve">Appendix B: </w:t>
      </w:r>
      <w:r w:rsidR="00170F82" w:rsidRPr="00170F82">
        <w:rPr>
          <w:b/>
          <w:bCs/>
        </w:rPr>
        <w:t>WNC Report – Cllr Stephen Clarke</w:t>
      </w:r>
      <w:r w:rsidR="00170F82" w:rsidRPr="00170F82">
        <w:rPr>
          <w:b/>
          <w:bCs/>
        </w:rPr>
        <w:br/>
        <w:t>Highlights for Great Houghton Annual Parish Meeting</w:t>
      </w:r>
      <w:r w:rsidR="00170F82" w:rsidRPr="00170F82">
        <w:rPr>
          <w:b/>
          <w:bCs/>
        </w:rPr>
        <w:br/>
      </w:r>
      <w:r w:rsidR="00170F82" w:rsidRPr="00170F82">
        <w:t>Following the boundary review implemented on 1 May 2025, the number of councillors was reduced</w:t>
      </w:r>
      <w:r w:rsidR="00170F82">
        <w:t xml:space="preserve"> </w:t>
      </w:r>
      <w:r w:rsidR="00170F82" w:rsidRPr="00170F82">
        <w:t>from 93 to 76, alongside the introduction of new ward arrangements. Reform UK gained control of the</w:t>
      </w:r>
      <w:r w:rsidR="00170F82">
        <w:t xml:space="preserve"> </w:t>
      </w:r>
      <w:r w:rsidR="00170F82" w:rsidRPr="00170F82">
        <w:t>Council with a majority of 42 seats, now reduced to 40 following defections and a by-election. The</w:t>
      </w:r>
      <w:r w:rsidR="00170F82">
        <w:t xml:space="preserve"> </w:t>
      </w:r>
      <w:r w:rsidR="00170F82" w:rsidRPr="00170F82">
        <w:t xml:space="preserve">current political composition </w:t>
      </w:r>
      <w:proofErr w:type="gramStart"/>
      <w:r w:rsidR="00170F82" w:rsidRPr="00170F82">
        <w:t>is:</w:t>
      </w:r>
      <w:proofErr w:type="gramEnd"/>
      <w:r w:rsidR="00170F82" w:rsidRPr="00170F82">
        <w:t xml:space="preserve"> Reform 40, Conservatives 17, Labour 8, Liberal Democrats 7, and</w:t>
      </w:r>
      <w:r w:rsidR="00170F82" w:rsidRPr="00170F82">
        <w:br/>
        <w:t>Independents 4. The new administration has faced a challenging transition, moving from no prior</w:t>
      </w:r>
      <w:r w:rsidR="00170F82">
        <w:t xml:space="preserve"> </w:t>
      </w:r>
      <w:r w:rsidR="00170F82" w:rsidRPr="00170F82">
        <w:t>representation to leading the authority.</w:t>
      </w:r>
      <w:r w:rsidR="00170F82" w:rsidRPr="00170F82">
        <w:br/>
      </w:r>
      <w:r w:rsidR="00170F82" w:rsidRPr="00170F82">
        <w:rPr>
          <w:b/>
          <w:bCs/>
        </w:rPr>
        <w:t>Key Developments over the past year include:</w:t>
      </w:r>
      <w:r w:rsidR="00170F82" w:rsidRPr="00170F82">
        <w:rPr>
          <w:b/>
          <w:bCs/>
        </w:rPr>
        <w:br/>
      </w:r>
      <w:r w:rsidR="00170F82" w:rsidRPr="00170F82">
        <w:t>• The announcement—but non-progression—of a proposed external “Department of</w:t>
      </w:r>
      <w:r w:rsidR="00170F82" w:rsidRPr="00170F82">
        <w:br/>
        <w:t>Government Efficiency” audit.</w:t>
      </w:r>
      <w:r w:rsidR="00170F82" w:rsidRPr="00170F82">
        <w:br/>
        <w:t>• A 4.95% council tax increase for 2026/27 was approved to address a £30m budget gap, despite</w:t>
      </w:r>
      <w:r w:rsidR="00170F82" w:rsidRPr="00170F82">
        <w:br/>
        <w:t>earlier commitments to reduce taxation.</w:t>
      </w:r>
      <w:r w:rsidR="00170F82" w:rsidRPr="00170F82">
        <w:br/>
        <w:t>• Local net zero targets were removed.</w:t>
      </w:r>
      <w:r w:rsidR="00170F82" w:rsidRPr="00170F82">
        <w:br/>
        <w:t>• Flag-flying policies were revised to permit only the Union Flag, St George’s Flag and the Council</w:t>
      </w:r>
      <w:r w:rsidR="008645C5">
        <w:t xml:space="preserve"> </w:t>
      </w:r>
      <w:r w:rsidR="00170F82" w:rsidRPr="00170F82">
        <w:t>Flag.</w:t>
      </w:r>
      <w:r w:rsidR="00170F82" w:rsidRPr="00170F82">
        <w:br/>
        <w:t>• Efforts to challenge the continued use of three local hotels for asylum accommodation remain</w:t>
      </w:r>
      <w:r w:rsidR="00170F82">
        <w:t xml:space="preserve"> </w:t>
      </w:r>
      <w:r w:rsidR="00170F82" w:rsidRPr="00170F82">
        <w:t>unresolved.</w:t>
      </w:r>
      <w:r w:rsidR="00170F82" w:rsidRPr="00170F82">
        <w:br/>
        <w:t>• Major capital projects continue, including the £12m Stack entertainment hub in Northampton</w:t>
      </w:r>
      <w:r w:rsidR="00170F82">
        <w:t xml:space="preserve"> </w:t>
      </w:r>
      <w:r w:rsidR="00170F82" w:rsidRPr="00170F82">
        <w:t>and public realm improvements in Daventry.</w:t>
      </w:r>
      <w:r w:rsidR="00170F82" w:rsidRPr="00170F82">
        <w:br/>
        <w:t>• The Council also successfully hosted the Women’s Rugby World Cup 2025, providing a</w:t>
      </w:r>
      <w:r w:rsidR="00170F82" w:rsidRPr="00170F82">
        <w:br/>
        <w:t>welcome boost to local businesses.</w:t>
      </w:r>
      <w:r w:rsidR="00170F82" w:rsidRPr="00170F82">
        <w:br/>
        <w:t>• The Draft Local Plan (Regulation 18) consultation closed on 27 March 2026. Officers will now</w:t>
      </w:r>
      <w:r w:rsidR="00170F82">
        <w:t xml:space="preserve"> </w:t>
      </w:r>
      <w:r w:rsidR="00170F82" w:rsidRPr="00170F82">
        <w:t>review submissions and continue developing the evidence base ahead of the Regulation 19</w:t>
      </w:r>
      <w:r w:rsidR="00170F82">
        <w:t xml:space="preserve"> </w:t>
      </w:r>
      <w:r w:rsidR="00170F82" w:rsidRPr="00170F82">
        <w:t>Proposed Submission later in the year.</w:t>
      </w:r>
      <w:r w:rsidR="00170F82" w:rsidRPr="00170F82">
        <w:br/>
        <w:t>• Additional Family Hubs have opened in Moulton, Kingsthorpe, Upton, Brackley and Daventry.</w:t>
      </w:r>
      <w:r w:rsidR="00170F82" w:rsidRPr="00170F82">
        <w:br/>
      </w:r>
      <w:r w:rsidR="00170F82" w:rsidRPr="00170F82">
        <w:rPr>
          <w:b/>
          <w:bCs/>
        </w:rPr>
        <w:t>Challenges and Issues:</w:t>
      </w:r>
      <w:r w:rsidR="00170F82" w:rsidRPr="00170F82">
        <w:rPr>
          <w:b/>
          <w:bCs/>
        </w:rPr>
        <w:br/>
      </w:r>
      <w:r w:rsidR="00170F82" w:rsidRPr="00170F82">
        <w:t>• The administration has faced criticism for the absence of a published manifesto and for</w:t>
      </w:r>
      <w:r w:rsidR="00170F82" w:rsidRPr="00170F82">
        <w:br/>
        <w:t>reversing its original stance on home working, now supporting hybrid arrangements.</w:t>
      </w:r>
      <w:r w:rsidR="00170F82" w:rsidRPr="00170F82">
        <w:br/>
        <w:t>• The removal of local climate commitments prompted protests at early Cabinet meetings.</w:t>
      </w:r>
      <w:r w:rsidR="00170F82" w:rsidRPr="00170F82">
        <w:br/>
        <w:t>• Proposed parking charges in Daventry, Towcester and Brackley were withdrawn following</w:t>
      </w:r>
      <w:r w:rsidR="00170F82" w:rsidRPr="00170F82">
        <w:br/>
        <w:t>public opposition, while protests continue in Northampton over increased parking fees,</w:t>
      </w:r>
      <w:r w:rsidR="00170F82" w:rsidRPr="00170F82">
        <w:br/>
        <w:t>including charges affecting blue badge holders.</w:t>
      </w:r>
      <w:r w:rsidR="00170F82" w:rsidRPr="00170F82">
        <w:br/>
        <w:t>• The introduction of booking requirements at recycling centres in October 2025 attracted</w:t>
      </w:r>
      <w:r w:rsidR="00170F82" w:rsidRPr="00170F82">
        <w:br/>
        <w:t>widespread criticism.</w:t>
      </w:r>
      <w:r w:rsidR="00170F82" w:rsidRPr="00170F82">
        <w:br/>
        <w:t>• The Council’s majority has also been impacted by councillor conduct issues and resignations.</w:t>
      </w:r>
      <w:r w:rsidR="00170F82" w:rsidRPr="00170F82">
        <w:br/>
        <w:t>• West Northamptonshire was recently one of only 13 authorities nationally to receive a red</w:t>
      </w:r>
      <w:r w:rsidR="00170F82" w:rsidRPr="00170F82">
        <w:br/>
        <w:t>rating for pothole management.</w:t>
      </w:r>
      <w:r w:rsidR="00170F82" w:rsidRPr="00170F82">
        <w:br/>
        <w:t>• The Queen Eleanor Interchange project is now complete, although delivered later than</w:t>
      </w:r>
      <w:r w:rsidR="00170F82" w:rsidRPr="00170F82">
        <w:br/>
        <w:t>planned.</w:t>
      </w:r>
      <w:r w:rsidR="00170F82" w:rsidRPr="00170F82">
        <w:br/>
        <w:t>• Work continues to bring Northamptonshire Partnership Homes back under direct Council</w:t>
      </w:r>
      <w:r w:rsidR="00170F82" w:rsidRPr="00170F82">
        <w:br/>
        <w:t>control.</w:t>
      </w:r>
      <w:r w:rsidR="00170F82" w:rsidRPr="00170F82">
        <w:br/>
        <w:t>• Children’s Services remain under significant pressure, particularly due to rising SEND demand</w:t>
      </w:r>
      <w:r w:rsidR="00170F82" w:rsidRPr="00170F82">
        <w:br/>
        <w:t>and escalating costs.</w:t>
      </w:r>
      <w:r w:rsidR="00170F82" w:rsidRPr="00170F82">
        <w:br/>
        <w:t>• The appointment of Everyone Active to operate council leisure centres generated a strong</w:t>
      </w:r>
      <w:r w:rsidR="00170F82" w:rsidRPr="00170F82">
        <w:br/>
        <w:t>public response.</w:t>
      </w:r>
    </w:p>
    <w:p w14:paraId="76B163EE" w14:textId="69EA923C" w:rsidR="00170F82" w:rsidRPr="00170F82" w:rsidRDefault="00170F82" w:rsidP="00170F82">
      <w:r w:rsidRPr="00170F82">
        <w:t>Over the past year, I have continued to represent our villages at West Northamptonshire Council,</w:t>
      </w:r>
      <w:r w:rsidRPr="00170F82">
        <w:br/>
        <w:t>standing up for residents and working to secure practical improvements across the ward.</w:t>
      </w:r>
      <w:r w:rsidRPr="00170F82">
        <w:br/>
      </w:r>
      <w:r w:rsidRPr="00170F82">
        <w:rPr>
          <w:b/>
          <w:bCs/>
        </w:rPr>
        <w:t>My priorities remain clear:</w:t>
      </w:r>
      <w:r w:rsidRPr="00170F82">
        <w:rPr>
          <w:b/>
          <w:bCs/>
        </w:rPr>
        <w:br/>
      </w:r>
      <w:r w:rsidRPr="00170F82">
        <w:t xml:space="preserve">• </w:t>
      </w:r>
      <w:r w:rsidRPr="00170F82">
        <w:rPr>
          <w:b/>
          <w:bCs/>
        </w:rPr>
        <w:t xml:space="preserve">Safer roads and better highways </w:t>
      </w:r>
      <w:r w:rsidRPr="00170F82">
        <w:t>- including ongoing work on the A428 Bedford Road and Leys</w:t>
      </w:r>
      <w:r w:rsidRPr="00170F82">
        <w:br/>
        <w:t>Lane, as well as pothole repairs, flooding, drainage issues, road markings, and resurfacing</w:t>
      </w:r>
      <w:r w:rsidRPr="00170F82">
        <w:br/>
        <w:t>works.</w:t>
      </w:r>
      <w:r w:rsidRPr="00170F82">
        <w:br/>
        <w:t xml:space="preserve">• </w:t>
      </w:r>
      <w:r w:rsidRPr="00170F82">
        <w:rPr>
          <w:b/>
          <w:bCs/>
        </w:rPr>
        <w:t xml:space="preserve">Protecting rural bus services </w:t>
      </w:r>
      <w:r w:rsidRPr="00170F82">
        <w:t>- supporting the transition to the Grant Palmer 41 service,</w:t>
      </w:r>
      <w:r w:rsidRPr="00170F82">
        <w:br/>
        <w:t xml:space="preserve">promoting the </w:t>
      </w:r>
      <w:proofErr w:type="spellStart"/>
      <w:r w:rsidRPr="00170F82">
        <w:t>Cogenhoe</w:t>
      </w:r>
      <w:proofErr w:type="spellEnd"/>
      <w:r w:rsidRPr="00170F82">
        <w:t xml:space="preserve"> Village Hopper and contributing to the A428 bus corridor study</w:t>
      </w:r>
      <w:r w:rsidRPr="00170F82">
        <w:br/>
        <w:t xml:space="preserve">• </w:t>
      </w:r>
      <w:r w:rsidRPr="00170F82">
        <w:rPr>
          <w:b/>
          <w:bCs/>
        </w:rPr>
        <w:t xml:space="preserve">Gaining access to Grant Funding </w:t>
      </w:r>
      <w:r w:rsidRPr="00170F82">
        <w:t>- providing letters of endorsement for WNC Community</w:t>
      </w:r>
      <w:r>
        <w:t xml:space="preserve"> </w:t>
      </w:r>
      <w:r w:rsidRPr="00170F82">
        <w:t>Transport Funding for the continuation and development of valuable</w:t>
      </w:r>
      <w:r>
        <w:t xml:space="preserve"> </w:t>
      </w:r>
      <w:r w:rsidRPr="00170F82">
        <w:t>community transport</w:t>
      </w:r>
      <w:r w:rsidRPr="00170F82">
        <w:br/>
        <w:t>provision.</w:t>
      </w:r>
      <w:r w:rsidRPr="00170F82">
        <w:br/>
        <w:t xml:space="preserve">• </w:t>
      </w:r>
      <w:r w:rsidRPr="00170F82">
        <w:rPr>
          <w:b/>
          <w:bCs/>
        </w:rPr>
        <w:t xml:space="preserve">Supporting vulnerable residents </w:t>
      </w:r>
      <w:r w:rsidRPr="00170F82">
        <w:t>- helping local groups access funding for health, wellbeing</w:t>
      </w:r>
      <w:r>
        <w:t xml:space="preserve"> </w:t>
      </w:r>
      <w:r w:rsidRPr="00170F82">
        <w:t>and community transport</w:t>
      </w:r>
      <w:r w:rsidRPr="00170F82">
        <w:br/>
        <w:t xml:space="preserve">• </w:t>
      </w:r>
      <w:r w:rsidRPr="00170F82">
        <w:rPr>
          <w:b/>
          <w:bCs/>
        </w:rPr>
        <w:t>Tackling fly</w:t>
      </w:r>
      <w:r w:rsidRPr="00170F82">
        <w:noBreakHyphen/>
      </w:r>
      <w:r w:rsidRPr="00170F82">
        <w:rPr>
          <w:b/>
          <w:bCs/>
        </w:rPr>
        <w:t xml:space="preserve">tipping </w:t>
      </w:r>
      <w:r w:rsidRPr="00170F82">
        <w:t>– Along the A428, while working with West Northamptonshire Council to</w:t>
      </w:r>
      <w:r>
        <w:t xml:space="preserve"> </w:t>
      </w:r>
      <w:r w:rsidRPr="00170F82">
        <w:t>develop long-term solutions, including the potential deployment of AI-enabled CCTV at known</w:t>
      </w:r>
      <w:r>
        <w:t xml:space="preserve"> </w:t>
      </w:r>
      <w:r w:rsidRPr="00170F82">
        <w:t>hotspots such as Olney Road, Yardley Hastings.</w:t>
      </w:r>
      <w:r w:rsidRPr="00170F82">
        <w:br/>
        <w:t xml:space="preserve">• </w:t>
      </w:r>
      <w:r w:rsidRPr="00170F82">
        <w:rPr>
          <w:b/>
          <w:bCs/>
        </w:rPr>
        <w:t xml:space="preserve">Holding decision-makers to account </w:t>
      </w:r>
      <w:r w:rsidRPr="00170F82">
        <w:t>- through Council motions for a safe, well-managed and</w:t>
      </w:r>
      <w:r>
        <w:t xml:space="preserve"> </w:t>
      </w:r>
      <w:r w:rsidRPr="00170F82">
        <w:t>fit-for-purpose road network and calling for the Government to stop the Family Farm Tax</w:t>
      </w:r>
      <w:r w:rsidRPr="00170F82">
        <w:br/>
        <w:t xml:space="preserve">• </w:t>
      </w:r>
      <w:r w:rsidRPr="00170F82">
        <w:rPr>
          <w:b/>
          <w:bCs/>
        </w:rPr>
        <w:t xml:space="preserve">Standing up for our villages </w:t>
      </w:r>
      <w:r w:rsidRPr="00170F82">
        <w:t>- including raising concerns about the Green Hill Solar Farm and</w:t>
      </w:r>
      <w:r>
        <w:t xml:space="preserve"> </w:t>
      </w:r>
      <w:r w:rsidRPr="00170F82">
        <w:t>proposed construction traffic routes to both the BESS and Site G</w:t>
      </w:r>
      <w:r w:rsidRPr="00170F82">
        <w:br/>
        <w:t xml:space="preserve">• </w:t>
      </w:r>
      <w:r w:rsidRPr="00170F82">
        <w:rPr>
          <w:b/>
          <w:bCs/>
        </w:rPr>
        <w:t xml:space="preserve">Being visible and accessible </w:t>
      </w:r>
      <w:r w:rsidRPr="00170F82">
        <w:t>– by attending regular parish meetings, community events and</w:t>
      </w:r>
      <w:r>
        <w:t xml:space="preserve"> </w:t>
      </w:r>
      <w:r w:rsidRPr="00170F82">
        <w:t>arranging site visits with highways engineers to get problems fixed</w:t>
      </w:r>
      <w:r w:rsidRPr="00170F82">
        <w:br/>
        <w:t xml:space="preserve">• </w:t>
      </w:r>
      <w:r w:rsidRPr="00170F82">
        <w:rPr>
          <w:b/>
          <w:bCs/>
        </w:rPr>
        <w:t xml:space="preserve">Helping residents navigate council services </w:t>
      </w:r>
      <w:r w:rsidRPr="00170F82">
        <w:t>– and resolving long-running issues through</w:t>
      </w:r>
      <w:r w:rsidRPr="00170F82">
        <w:br/>
        <w:t>casework.</w:t>
      </w:r>
      <w:r w:rsidRPr="00170F82">
        <w:br/>
      </w:r>
      <w:r w:rsidRPr="00170F82">
        <w:rPr>
          <w:b/>
          <w:bCs/>
        </w:rPr>
        <w:t>Looking ahead – my priorities</w:t>
      </w:r>
      <w:r w:rsidRPr="00170F82">
        <w:rPr>
          <w:b/>
          <w:bCs/>
        </w:rPr>
        <w:br/>
      </w:r>
      <w:r w:rsidRPr="00170F82">
        <w:t>I will continue to focus on what matters most to residents:</w:t>
      </w:r>
      <w:r w:rsidRPr="00170F82">
        <w:br/>
        <w:t xml:space="preserve">• </w:t>
      </w:r>
      <w:r w:rsidRPr="00170F82">
        <w:rPr>
          <w:b/>
          <w:bCs/>
        </w:rPr>
        <w:t>Higher standards for roads and pavements</w:t>
      </w:r>
      <w:r w:rsidRPr="00170F82">
        <w:t>, not constant patch-ups</w:t>
      </w:r>
      <w:r w:rsidRPr="00170F82">
        <w:br/>
        <w:t xml:space="preserve">• </w:t>
      </w:r>
      <w:r w:rsidRPr="00170F82">
        <w:rPr>
          <w:b/>
          <w:bCs/>
        </w:rPr>
        <w:t>Reliable, joined-up rural transport including active travel</w:t>
      </w:r>
      <w:r w:rsidRPr="00170F82">
        <w:t>, so villages stay connected</w:t>
      </w:r>
      <w:r w:rsidRPr="00170F82">
        <w:br/>
        <w:t xml:space="preserve">• </w:t>
      </w:r>
      <w:r w:rsidRPr="00170F82">
        <w:rPr>
          <w:b/>
          <w:bCs/>
        </w:rPr>
        <w:t>Stronger enforcement against fly-tipping and environmental crimes</w:t>
      </w:r>
      <w:r w:rsidRPr="00170F82">
        <w:rPr>
          <w:b/>
          <w:bCs/>
        </w:rPr>
        <w:br/>
      </w:r>
      <w:r w:rsidRPr="00170F82">
        <w:t xml:space="preserve">• </w:t>
      </w:r>
      <w:r w:rsidRPr="00170F82">
        <w:rPr>
          <w:b/>
          <w:bCs/>
        </w:rPr>
        <w:t>Defending our villages from inappropriate development</w:t>
      </w:r>
      <w:r w:rsidRPr="00170F82">
        <w:rPr>
          <w:b/>
          <w:bCs/>
        </w:rPr>
        <w:br/>
      </w:r>
      <w:r w:rsidRPr="00170F82">
        <w:t xml:space="preserve">• </w:t>
      </w:r>
      <w:r w:rsidRPr="00170F82">
        <w:rPr>
          <w:b/>
          <w:bCs/>
        </w:rPr>
        <w:t>Ensuring vulnerable residents can access the support they need</w:t>
      </w:r>
      <w:r w:rsidRPr="00170F82">
        <w:rPr>
          <w:b/>
          <w:bCs/>
        </w:rPr>
        <w:br/>
      </w:r>
      <w:r w:rsidRPr="00170F82">
        <w:t xml:space="preserve">• </w:t>
      </w:r>
      <w:r w:rsidRPr="00170F82">
        <w:rPr>
          <w:b/>
          <w:bCs/>
        </w:rPr>
        <w:t>Keeping decision-making local and transparent</w:t>
      </w:r>
      <w:r w:rsidRPr="00170F82">
        <w:rPr>
          <w:b/>
          <w:bCs/>
        </w:rPr>
        <w:br/>
      </w:r>
      <w:r w:rsidRPr="00170F82">
        <w:t xml:space="preserve">I believe councillors should be </w:t>
      </w:r>
      <w:r w:rsidRPr="00170F82">
        <w:rPr>
          <w:b/>
          <w:bCs/>
        </w:rPr>
        <w:t>active, approachable and accountable</w:t>
      </w:r>
      <w:r w:rsidRPr="00170F82">
        <w:t>. I am proud of what we have</w:t>
      </w:r>
      <w:r>
        <w:t xml:space="preserve"> </w:t>
      </w:r>
      <w:r w:rsidRPr="00170F82">
        <w:t>achieved together, but there is more to do – and I remain committed to working hard for every village</w:t>
      </w:r>
      <w:r>
        <w:t xml:space="preserve"> </w:t>
      </w:r>
      <w:r w:rsidRPr="00170F82">
        <w:t>in our ward.</w:t>
      </w:r>
      <w:r>
        <w:t xml:space="preserve"> </w:t>
      </w:r>
      <w:r w:rsidRPr="00170F82">
        <w:t>If you need help, or want to raise a local issue, please get in touch by e-mail or Facebook</w:t>
      </w:r>
    </w:p>
    <w:p w14:paraId="1ABE224A" w14:textId="38F092EB" w:rsidR="00170F82" w:rsidRPr="00676499" w:rsidRDefault="00170F82" w:rsidP="00170F82">
      <w:r w:rsidRPr="00170F82">
        <w:br/>
      </w:r>
    </w:p>
    <w:p w14:paraId="32B61354" w14:textId="4CA2D37F" w:rsidR="00796B78" w:rsidRPr="00676499" w:rsidRDefault="00796B78" w:rsidP="00796B78">
      <w:pPr>
        <w:rPr>
          <w:rFonts w:asciiTheme="minorHAnsi" w:hAnsiTheme="minorHAnsi" w:cstheme="minorHAnsi"/>
        </w:rPr>
      </w:pPr>
    </w:p>
    <w:p w14:paraId="5E44EB32" w14:textId="3243EA6F" w:rsidR="00796B78" w:rsidRPr="00676499" w:rsidRDefault="00396A6C" w:rsidP="00796B78">
      <w:pPr>
        <w:rPr>
          <w:rStyle w:val="fontstyle21"/>
          <w:rFonts w:asciiTheme="minorHAnsi" w:hAnsiTheme="minorHAnsi" w:cstheme="minorHAnsi"/>
        </w:rPr>
      </w:pPr>
      <w:r>
        <w:rPr>
          <w:rStyle w:val="fontstyle01"/>
          <w:rFonts w:asciiTheme="minorHAnsi" w:hAnsiTheme="minorHAnsi" w:cstheme="minorHAnsi"/>
          <w:sz w:val="24"/>
          <w:szCs w:val="24"/>
        </w:rPr>
        <w:t xml:space="preserve">Appendix C: </w:t>
      </w:r>
      <w:r w:rsidR="00796B78" w:rsidRPr="00676499">
        <w:rPr>
          <w:rStyle w:val="fontstyle01"/>
          <w:rFonts w:asciiTheme="minorHAnsi" w:hAnsiTheme="minorHAnsi" w:cstheme="minorHAnsi"/>
          <w:sz w:val="24"/>
          <w:szCs w:val="24"/>
        </w:rPr>
        <w:t xml:space="preserve">Police AGM Report for 2025 - </w:t>
      </w:r>
      <w:r w:rsidR="00796B78" w:rsidRPr="00676499">
        <w:rPr>
          <w:rFonts w:asciiTheme="minorHAnsi" w:hAnsiTheme="minorHAnsi" w:cstheme="minorHAnsi"/>
          <w:b/>
          <w:bCs/>
          <w:color w:val="000000"/>
        </w:rPr>
        <w:br/>
      </w:r>
      <w:r w:rsidR="00796B78" w:rsidRPr="00676499">
        <w:rPr>
          <w:rStyle w:val="fontstyle01"/>
          <w:rFonts w:asciiTheme="minorHAnsi" w:hAnsiTheme="minorHAnsi" w:cstheme="minorHAnsi"/>
          <w:sz w:val="24"/>
          <w:szCs w:val="24"/>
        </w:rPr>
        <w:t>Daventry Town and surrounding area</w:t>
      </w:r>
      <w:r w:rsidR="00796B78" w:rsidRPr="00676499">
        <w:rPr>
          <w:rFonts w:asciiTheme="minorHAnsi" w:hAnsiTheme="minorHAnsi" w:cstheme="minorHAnsi"/>
          <w:b/>
          <w:bCs/>
          <w:color w:val="000000"/>
        </w:rPr>
        <w:br/>
      </w:r>
      <w:r w:rsidR="00796B78" w:rsidRPr="00676499">
        <w:rPr>
          <w:rStyle w:val="fontstyle01"/>
          <w:rFonts w:asciiTheme="minorHAnsi" w:hAnsiTheme="minorHAnsi" w:cstheme="minorHAnsi"/>
          <w:sz w:val="24"/>
          <w:szCs w:val="24"/>
        </w:rPr>
        <w:t xml:space="preserve">PS Greg HARRISON </w:t>
      </w:r>
      <w:r w:rsidR="00796B78" w:rsidRPr="00676499">
        <w:rPr>
          <w:rStyle w:val="fontstyle21"/>
          <w:rFonts w:asciiTheme="minorHAnsi" w:hAnsiTheme="minorHAnsi" w:cstheme="minorHAnsi"/>
        </w:rPr>
        <w:t>continues to manage the team responsible for Daventry Town and its largest</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surrounding villages including Long Buckby, West Haddon and Crick. We are based at Daventry</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Police station and supported by the 24/7 response policing team also based at Daventry providing</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emergency response to the district.</w:t>
      </w:r>
      <w:r w:rsidR="00796B78" w:rsidRPr="00676499">
        <w:rPr>
          <w:rFonts w:asciiTheme="minorHAnsi" w:hAnsiTheme="minorHAnsi" w:cstheme="minorHAnsi"/>
          <w:color w:val="000000"/>
        </w:rPr>
        <w:br/>
      </w:r>
      <w:r w:rsidR="00796B78" w:rsidRPr="00676499">
        <w:rPr>
          <w:rStyle w:val="fontstyle01"/>
          <w:rFonts w:asciiTheme="minorHAnsi" w:hAnsiTheme="minorHAnsi" w:cstheme="minorHAnsi"/>
          <w:sz w:val="24"/>
          <w:szCs w:val="24"/>
        </w:rPr>
        <w:t>Operation fragment</w:t>
      </w:r>
      <w:r w:rsidR="00501FFE">
        <w:rPr>
          <w:rFonts w:asciiTheme="minorHAnsi" w:hAnsiTheme="minorHAnsi" w:cstheme="minorHAnsi"/>
          <w:b/>
          <w:bCs/>
          <w:color w:val="000000"/>
        </w:rPr>
        <w:t xml:space="preserve"> </w:t>
      </w:r>
      <w:r w:rsidR="00796B78" w:rsidRPr="00676499">
        <w:rPr>
          <w:rStyle w:val="fontstyle01"/>
          <w:rFonts w:asciiTheme="minorHAnsi" w:hAnsiTheme="minorHAnsi" w:cstheme="minorHAnsi"/>
          <w:sz w:val="24"/>
          <w:szCs w:val="24"/>
        </w:rPr>
        <w:t xml:space="preserve">PS Josh ELLARD </w:t>
      </w:r>
      <w:r w:rsidR="00796B78" w:rsidRPr="00676499">
        <w:rPr>
          <w:rStyle w:val="fontstyle21"/>
          <w:rFonts w:asciiTheme="minorHAnsi" w:hAnsiTheme="minorHAnsi" w:cstheme="minorHAnsi"/>
        </w:rPr>
        <w:t>works on The Grange Estate as part of a partnership operation to tackle specific</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issues within the area.</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Operation Fragment was originally established in response to the increase in youth related ASB,</w:t>
      </w:r>
      <w:r w:rsidR="00796B78" w:rsidRPr="00676499">
        <w:rPr>
          <w:rFonts w:asciiTheme="minorHAnsi" w:hAnsiTheme="minorHAnsi" w:cstheme="minorHAnsi"/>
          <w:color w:val="000000"/>
        </w:rPr>
        <w:br/>
      </w:r>
      <w:r w:rsidR="00796B78" w:rsidRPr="00676499">
        <w:rPr>
          <w:rStyle w:val="fontstyle21"/>
          <w:rFonts w:asciiTheme="minorHAnsi" w:hAnsiTheme="minorHAnsi" w:cstheme="minorHAnsi"/>
        </w:rPr>
        <w:t>Criminal Damage and violence occurring on the Southbrook estate in Daventry. Following a</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successful year of working in the Southbrook area, focus shifted to The Grange Estate, also in</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 xml:space="preserve">Daventry. The geographical area of The Grange is </w:t>
      </w:r>
      <w:proofErr w:type="gramStart"/>
      <w:r w:rsidR="00796B78" w:rsidRPr="00676499">
        <w:rPr>
          <w:rStyle w:val="fontstyle21"/>
          <w:rFonts w:asciiTheme="minorHAnsi" w:hAnsiTheme="minorHAnsi" w:cstheme="minorHAnsi"/>
        </w:rPr>
        <w:t>similar to</w:t>
      </w:r>
      <w:proofErr w:type="gramEnd"/>
      <w:r w:rsidR="00796B78" w:rsidRPr="00676499">
        <w:rPr>
          <w:rStyle w:val="fontstyle21"/>
          <w:rFonts w:asciiTheme="minorHAnsi" w:hAnsiTheme="minorHAnsi" w:cstheme="minorHAnsi"/>
        </w:rPr>
        <w:t xml:space="preserve"> the Southbrook.</w:t>
      </w:r>
      <w:r w:rsidR="00796B78" w:rsidRPr="00676499">
        <w:rPr>
          <w:rFonts w:asciiTheme="minorHAnsi" w:hAnsiTheme="minorHAnsi" w:cstheme="minorHAnsi"/>
          <w:color w:val="000000"/>
        </w:rPr>
        <w:br/>
      </w:r>
      <w:r w:rsidR="00796B78" w:rsidRPr="00676499">
        <w:rPr>
          <w:rStyle w:val="fontstyle21"/>
          <w:rFonts w:asciiTheme="minorHAnsi" w:hAnsiTheme="minorHAnsi" w:cstheme="minorHAnsi"/>
        </w:rPr>
        <w:t>A similar model has and will be used within The Grange to try and improve the lives of the residents</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living in the area.</w:t>
      </w:r>
      <w:r w:rsidR="00D14755">
        <w:rPr>
          <w:rStyle w:val="fontstyle21"/>
          <w:rFonts w:asciiTheme="minorHAnsi" w:hAnsiTheme="minorHAnsi" w:cstheme="minorHAnsi"/>
        </w:rPr>
        <w:t xml:space="preserve"> </w:t>
      </w:r>
      <w:r w:rsidR="00796B78" w:rsidRPr="00676499">
        <w:rPr>
          <w:rStyle w:val="fontstyle21"/>
          <w:rFonts w:asciiTheme="minorHAnsi" w:hAnsiTheme="minorHAnsi" w:cstheme="minorHAnsi"/>
        </w:rPr>
        <w:t>From the start of Operation Fragment, one of the key elements of success was always trying to get</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 xml:space="preserve">the community to talk to the police and engage more regularly. We have </w:t>
      </w:r>
      <w:proofErr w:type="gramStart"/>
      <w:r w:rsidR="00796B78" w:rsidRPr="00676499">
        <w:rPr>
          <w:rStyle w:val="fontstyle21"/>
          <w:rFonts w:asciiTheme="minorHAnsi" w:hAnsiTheme="minorHAnsi" w:cstheme="minorHAnsi"/>
        </w:rPr>
        <w:t>a number of</w:t>
      </w:r>
      <w:proofErr w:type="gramEnd"/>
      <w:r w:rsidR="00796B78" w:rsidRPr="00676499">
        <w:rPr>
          <w:rStyle w:val="fontstyle21"/>
          <w:rFonts w:asciiTheme="minorHAnsi" w:hAnsiTheme="minorHAnsi" w:cstheme="minorHAnsi"/>
        </w:rPr>
        <w:t xml:space="preserve"> mechanisms</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to communicate, including via the Northamptonshire Talking Application, a dedicated email inbox</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and face-to-face as we patrol on foot around the estate.</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The key element to Operation Fragment is the partnership working. Representatives from the</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following agencies and groups meet monthly to monitor progress:</w:t>
      </w:r>
      <w:r w:rsidR="00796B78" w:rsidRPr="00676499">
        <w:rPr>
          <w:rFonts w:asciiTheme="minorHAnsi" w:hAnsiTheme="minorHAnsi" w:cstheme="minorHAnsi"/>
          <w:color w:val="000000"/>
        </w:rPr>
        <w:br/>
      </w:r>
      <w:r w:rsidR="00796B78" w:rsidRPr="00676499">
        <w:rPr>
          <w:rStyle w:val="fontstyle21"/>
          <w:rFonts w:asciiTheme="minorHAnsi" w:hAnsiTheme="minorHAnsi" w:cstheme="minorHAnsi"/>
        </w:rPr>
        <w:t>Issues regularly discussed include Anti-social Behaviour, drug dealing, fly tipping and associated</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environmental issues, upcoming events in the communities and school inputs. Understandably, the</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 xml:space="preserve">police focus on </w:t>
      </w:r>
      <w:proofErr w:type="gramStart"/>
      <w:r w:rsidR="00796B78" w:rsidRPr="00676499">
        <w:rPr>
          <w:rStyle w:val="fontstyle21"/>
          <w:rFonts w:asciiTheme="minorHAnsi" w:hAnsiTheme="minorHAnsi" w:cstheme="minorHAnsi"/>
        </w:rPr>
        <w:t>all of</w:t>
      </w:r>
      <w:proofErr w:type="gramEnd"/>
      <w:r w:rsidR="00796B78" w:rsidRPr="00676499">
        <w:rPr>
          <w:rStyle w:val="fontstyle21"/>
          <w:rFonts w:asciiTheme="minorHAnsi" w:hAnsiTheme="minorHAnsi" w:cstheme="minorHAnsi"/>
        </w:rPr>
        <w:t xml:space="preserve"> the crime reports from the community, but we are often the eyes and ears</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who are out and about in the area the most. Therefore, we can report back to our partners on areas</w:t>
      </w:r>
      <w:r w:rsidR="00501FFE">
        <w:rPr>
          <w:rFonts w:asciiTheme="minorHAnsi" w:hAnsiTheme="minorHAnsi" w:cstheme="minorHAnsi"/>
          <w:color w:val="000000"/>
        </w:rPr>
        <w:t xml:space="preserve"> </w:t>
      </w:r>
      <w:r w:rsidR="00796B78" w:rsidRPr="00676499">
        <w:rPr>
          <w:rStyle w:val="fontstyle21"/>
          <w:rFonts w:asciiTheme="minorHAnsi" w:hAnsiTheme="minorHAnsi" w:cstheme="minorHAnsi"/>
        </w:rPr>
        <w:t>where they can come in and improve things</w:t>
      </w:r>
    </w:p>
    <w:p w14:paraId="4A5364B1" w14:textId="32B375C2" w:rsidR="00796B78" w:rsidRPr="00676499" w:rsidRDefault="00796B78" w:rsidP="00796B78">
      <w:pPr>
        <w:rPr>
          <w:rFonts w:asciiTheme="minorHAnsi" w:hAnsiTheme="minorHAnsi" w:cstheme="minorHAnsi"/>
          <w:color w:val="000000"/>
        </w:rPr>
      </w:pPr>
      <w:r w:rsidRPr="00676499">
        <w:rPr>
          <w:rFonts w:asciiTheme="minorHAnsi" w:hAnsiTheme="minorHAnsi" w:cstheme="minorHAnsi"/>
          <w:b/>
          <w:bCs/>
          <w:color w:val="000000"/>
        </w:rPr>
        <w:t>Daventry Rural – North and West</w:t>
      </w:r>
      <w:r w:rsidR="00501FFE">
        <w:rPr>
          <w:rFonts w:asciiTheme="minorHAnsi" w:hAnsiTheme="minorHAnsi" w:cstheme="minorHAnsi"/>
          <w:b/>
          <w:bCs/>
          <w:color w:val="000000"/>
        </w:rPr>
        <w:t xml:space="preserve"> </w:t>
      </w:r>
      <w:r w:rsidRPr="00676499">
        <w:rPr>
          <w:rFonts w:asciiTheme="minorHAnsi" w:hAnsiTheme="minorHAnsi" w:cstheme="minorHAnsi"/>
          <w:b/>
          <w:bCs/>
          <w:color w:val="000000"/>
        </w:rPr>
        <w:t xml:space="preserve">PS Lewis JUDD </w:t>
      </w:r>
      <w:r w:rsidRPr="00676499">
        <w:rPr>
          <w:rFonts w:asciiTheme="minorHAnsi" w:hAnsiTheme="minorHAnsi" w:cstheme="minorHAnsi"/>
          <w:color w:val="000000"/>
        </w:rPr>
        <w:t>oversees the wider rural areas, including Woodford Halse and Weedon, as well as</w:t>
      </w:r>
      <w:r w:rsidR="00501FFE">
        <w:rPr>
          <w:rFonts w:asciiTheme="minorHAnsi" w:hAnsiTheme="minorHAnsi" w:cstheme="minorHAnsi"/>
          <w:color w:val="000000"/>
        </w:rPr>
        <w:t xml:space="preserve"> </w:t>
      </w:r>
      <w:r w:rsidRPr="00676499">
        <w:rPr>
          <w:rFonts w:asciiTheme="minorHAnsi" w:hAnsiTheme="minorHAnsi" w:cstheme="minorHAnsi"/>
          <w:color w:val="000000"/>
        </w:rPr>
        <w:t>the northern rural district covering Brixworth, Moulton, and the surrounding parishes. The team</w:t>
      </w:r>
      <w:r w:rsidR="00501FFE">
        <w:rPr>
          <w:rFonts w:asciiTheme="minorHAnsi" w:hAnsiTheme="minorHAnsi" w:cstheme="minorHAnsi"/>
          <w:color w:val="000000"/>
        </w:rPr>
        <w:t xml:space="preserve"> </w:t>
      </w:r>
      <w:r w:rsidRPr="00676499">
        <w:rPr>
          <w:rFonts w:asciiTheme="minorHAnsi" w:hAnsiTheme="minorHAnsi" w:cstheme="minorHAnsi"/>
          <w:color w:val="000000"/>
        </w:rPr>
        <w:t>operates from both Daventry police</w:t>
      </w:r>
      <w:r w:rsidR="00501FFE">
        <w:rPr>
          <w:rFonts w:asciiTheme="minorHAnsi" w:hAnsiTheme="minorHAnsi" w:cstheme="minorHAnsi"/>
          <w:color w:val="000000"/>
        </w:rPr>
        <w:t xml:space="preserve"> </w:t>
      </w:r>
      <w:r w:rsidRPr="00676499">
        <w:rPr>
          <w:rFonts w:asciiTheme="minorHAnsi" w:hAnsiTheme="minorHAnsi" w:cstheme="minorHAnsi"/>
          <w:color w:val="000000"/>
        </w:rPr>
        <w:t>station and our Brixworth office, ensuring a strong presence</w:t>
      </w:r>
      <w:r w:rsidR="00501FFE">
        <w:rPr>
          <w:rFonts w:asciiTheme="minorHAnsi" w:hAnsiTheme="minorHAnsi" w:cstheme="minorHAnsi"/>
          <w:color w:val="000000"/>
        </w:rPr>
        <w:t xml:space="preserve"> </w:t>
      </w:r>
      <w:r w:rsidRPr="00676499">
        <w:rPr>
          <w:rFonts w:asciiTheme="minorHAnsi" w:hAnsiTheme="minorHAnsi" w:cstheme="minorHAnsi"/>
          <w:color w:val="000000"/>
        </w:rPr>
        <w:t>across the area. We are well-supported by the force's rural crime team, which has now expanded</w:t>
      </w:r>
      <w:r w:rsidR="00501FFE">
        <w:rPr>
          <w:rFonts w:asciiTheme="minorHAnsi" w:hAnsiTheme="minorHAnsi" w:cstheme="minorHAnsi"/>
          <w:color w:val="000000"/>
        </w:rPr>
        <w:t xml:space="preserve"> </w:t>
      </w:r>
      <w:r w:rsidRPr="00676499">
        <w:rPr>
          <w:rFonts w:asciiTheme="minorHAnsi" w:hAnsiTheme="minorHAnsi" w:cstheme="minorHAnsi"/>
          <w:color w:val="000000"/>
        </w:rPr>
        <w:t>to six police officers and a police sergeant, who are dedicated to targeting the offences that have</w:t>
      </w:r>
      <w:r w:rsidR="00501FFE">
        <w:rPr>
          <w:rFonts w:asciiTheme="minorHAnsi" w:hAnsiTheme="minorHAnsi" w:cstheme="minorHAnsi"/>
          <w:color w:val="000000"/>
        </w:rPr>
        <w:t xml:space="preserve"> </w:t>
      </w:r>
      <w:r w:rsidRPr="00676499">
        <w:rPr>
          <w:rFonts w:asciiTheme="minorHAnsi" w:hAnsiTheme="minorHAnsi" w:cstheme="minorHAnsi"/>
          <w:color w:val="000000"/>
        </w:rPr>
        <w:t>the greatest impact on our rural communities and farming sector.</w:t>
      </w:r>
      <w:r w:rsidRPr="00676499">
        <w:rPr>
          <w:rFonts w:asciiTheme="minorHAnsi" w:hAnsiTheme="minorHAnsi" w:cstheme="minorHAnsi"/>
          <w:color w:val="000000"/>
        </w:rPr>
        <w:br/>
      </w:r>
      <w:r w:rsidRPr="00676499">
        <w:rPr>
          <w:rFonts w:asciiTheme="minorHAnsi" w:hAnsiTheme="minorHAnsi" w:cstheme="minorHAnsi"/>
          <w:b/>
          <w:bCs/>
          <w:color w:val="000000"/>
        </w:rPr>
        <w:t>Key Achievements and Initiatives:</w:t>
      </w:r>
      <w:r w:rsidR="00501FFE">
        <w:rPr>
          <w:rFonts w:asciiTheme="minorHAnsi" w:hAnsiTheme="minorHAnsi" w:cstheme="minorHAnsi"/>
          <w:b/>
          <w:bCs/>
          <w:color w:val="000000"/>
        </w:rPr>
        <w:t xml:space="preserve"> </w:t>
      </w:r>
      <w:r w:rsidRPr="00676499">
        <w:rPr>
          <w:rFonts w:asciiTheme="minorHAnsi" w:hAnsiTheme="minorHAnsi" w:cstheme="minorHAnsi"/>
          <w:color w:val="000000"/>
        </w:rPr>
        <w:t xml:space="preserve">• </w:t>
      </w:r>
      <w:r w:rsidRPr="00676499">
        <w:rPr>
          <w:rFonts w:asciiTheme="minorHAnsi" w:hAnsiTheme="minorHAnsi" w:cstheme="minorHAnsi"/>
          <w:b/>
          <w:bCs/>
          <w:color w:val="000000"/>
        </w:rPr>
        <w:t>Enhanced Patrols and Community Reassurance:</w:t>
      </w:r>
      <w:r w:rsidRPr="00676499">
        <w:rPr>
          <w:rFonts w:asciiTheme="minorHAnsi" w:hAnsiTheme="minorHAnsi" w:cstheme="minorHAnsi"/>
          <w:b/>
          <w:bCs/>
          <w:color w:val="000000"/>
        </w:rPr>
        <w:br/>
      </w:r>
      <w:r w:rsidRPr="00676499">
        <w:rPr>
          <w:rFonts w:asciiTheme="minorHAnsi" w:hAnsiTheme="minorHAnsi" w:cstheme="minorHAnsi"/>
          <w:color w:val="000000"/>
        </w:rPr>
        <w:t>This year has seen an increase in reported crimes, particularly thefts of and from motor</w:t>
      </w:r>
      <w:r w:rsidRPr="00676499">
        <w:rPr>
          <w:rFonts w:asciiTheme="minorHAnsi" w:hAnsiTheme="minorHAnsi" w:cstheme="minorHAnsi"/>
          <w:color w:val="000000"/>
        </w:rPr>
        <w:br/>
        <w:t>vehicles in Moulton, Overstone, and Boughton. Officers have been conducting high-visibility</w:t>
      </w:r>
      <w:r w:rsidR="00501FFE">
        <w:rPr>
          <w:rFonts w:asciiTheme="minorHAnsi" w:hAnsiTheme="minorHAnsi" w:cstheme="minorHAnsi"/>
          <w:color w:val="000000"/>
        </w:rPr>
        <w:t xml:space="preserve"> </w:t>
      </w:r>
      <w:r w:rsidRPr="00676499">
        <w:rPr>
          <w:rFonts w:asciiTheme="minorHAnsi" w:hAnsiTheme="minorHAnsi" w:cstheme="minorHAnsi"/>
          <w:color w:val="000000"/>
        </w:rPr>
        <w:t>patrols in these areas to prevent offences and reassure the community that we are</w:t>
      </w:r>
      <w:r w:rsidR="00501FFE">
        <w:rPr>
          <w:rFonts w:asciiTheme="minorHAnsi" w:hAnsiTheme="minorHAnsi" w:cstheme="minorHAnsi"/>
          <w:color w:val="000000"/>
        </w:rPr>
        <w:t xml:space="preserve"> </w:t>
      </w:r>
      <w:r w:rsidRPr="00676499">
        <w:rPr>
          <w:rFonts w:asciiTheme="minorHAnsi" w:hAnsiTheme="minorHAnsi" w:cstheme="minorHAnsi"/>
          <w:color w:val="000000"/>
        </w:rPr>
        <w:t>addressing their concerns. Numerous arrests have been made, and stolen vehicles have been</w:t>
      </w:r>
      <w:r w:rsidR="00501FFE">
        <w:rPr>
          <w:rFonts w:asciiTheme="minorHAnsi" w:hAnsiTheme="minorHAnsi" w:cstheme="minorHAnsi"/>
          <w:color w:val="000000"/>
        </w:rPr>
        <w:t xml:space="preserve"> </w:t>
      </w:r>
      <w:r w:rsidRPr="00676499">
        <w:rPr>
          <w:rFonts w:asciiTheme="minorHAnsi" w:hAnsiTheme="minorHAnsi" w:cstheme="minorHAnsi"/>
          <w:color w:val="000000"/>
        </w:rPr>
        <w:t xml:space="preserve">recovered and returned to their owners. </w:t>
      </w:r>
      <w:proofErr w:type="gramStart"/>
      <w:r w:rsidRPr="00676499">
        <w:rPr>
          <w:rFonts w:asciiTheme="minorHAnsi" w:hAnsiTheme="minorHAnsi" w:cstheme="minorHAnsi"/>
          <w:color w:val="000000"/>
        </w:rPr>
        <w:t>The vast majority of</w:t>
      </w:r>
      <w:proofErr w:type="gramEnd"/>
      <w:r w:rsidRPr="00676499">
        <w:rPr>
          <w:rFonts w:asciiTheme="minorHAnsi" w:hAnsiTheme="minorHAnsi" w:cstheme="minorHAnsi"/>
          <w:color w:val="000000"/>
        </w:rPr>
        <w:t xml:space="preserve"> these offences are committed</w:t>
      </w:r>
      <w:r w:rsidR="00501FFE">
        <w:rPr>
          <w:rFonts w:asciiTheme="minorHAnsi" w:hAnsiTheme="minorHAnsi" w:cstheme="minorHAnsi"/>
          <w:color w:val="000000"/>
        </w:rPr>
        <w:t xml:space="preserve"> </w:t>
      </w:r>
      <w:r w:rsidRPr="00676499">
        <w:rPr>
          <w:rFonts w:asciiTheme="minorHAnsi" w:hAnsiTheme="minorHAnsi" w:cstheme="minorHAnsi"/>
          <w:color w:val="000000"/>
        </w:rPr>
        <w:t>by offenders from surrounding counties and more metropolitan areas. Increased efforts are</w:t>
      </w:r>
      <w:r w:rsidR="00501FFE">
        <w:rPr>
          <w:rFonts w:asciiTheme="minorHAnsi" w:hAnsiTheme="minorHAnsi" w:cstheme="minorHAnsi"/>
          <w:color w:val="000000"/>
        </w:rPr>
        <w:t xml:space="preserve"> </w:t>
      </w:r>
      <w:r w:rsidRPr="00676499">
        <w:rPr>
          <w:rFonts w:asciiTheme="minorHAnsi" w:hAnsiTheme="minorHAnsi" w:cstheme="minorHAnsi"/>
          <w:color w:val="000000"/>
        </w:rPr>
        <w:t>being made to liaise with these forces and adopt a joint approach to prevent further</w:t>
      </w:r>
      <w:r w:rsidR="00501FFE">
        <w:rPr>
          <w:rFonts w:asciiTheme="minorHAnsi" w:hAnsiTheme="minorHAnsi" w:cstheme="minorHAnsi"/>
          <w:color w:val="000000"/>
        </w:rPr>
        <w:t xml:space="preserve"> </w:t>
      </w:r>
      <w:r w:rsidRPr="00676499">
        <w:rPr>
          <w:rFonts w:asciiTheme="minorHAnsi" w:hAnsiTheme="minorHAnsi" w:cstheme="minorHAnsi"/>
          <w:color w:val="000000"/>
        </w:rPr>
        <w:t>victimization. We encourage anyone with a keyless entry or high-powered vehicle to</w:t>
      </w:r>
      <w:r w:rsidR="00501FFE">
        <w:rPr>
          <w:rFonts w:asciiTheme="minorHAnsi" w:hAnsiTheme="minorHAnsi" w:cstheme="minorHAnsi"/>
          <w:color w:val="000000"/>
        </w:rPr>
        <w:t xml:space="preserve"> </w:t>
      </w:r>
      <w:r w:rsidRPr="00676499">
        <w:rPr>
          <w:rFonts w:asciiTheme="minorHAnsi" w:hAnsiTheme="minorHAnsi" w:cstheme="minorHAnsi"/>
          <w:color w:val="000000"/>
        </w:rPr>
        <w:t>research simple theft prevention devices, such as faraday bags, which block the key's signal</w:t>
      </w:r>
      <w:r w:rsidR="00501FFE">
        <w:rPr>
          <w:rFonts w:asciiTheme="minorHAnsi" w:hAnsiTheme="minorHAnsi" w:cstheme="minorHAnsi"/>
          <w:color w:val="000000"/>
        </w:rPr>
        <w:t xml:space="preserve"> </w:t>
      </w:r>
      <w:proofErr w:type="spellStart"/>
      <w:r w:rsidRPr="00676499">
        <w:rPr>
          <w:rFonts w:asciiTheme="minorHAnsi" w:hAnsiTheme="minorHAnsi" w:cstheme="minorHAnsi"/>
          <w:color w:val="000000"/>
        </w:rPr>
        <w:t>nd</w:t>
      </w:r>
      <w:proofErr w:type="spellEnd"/>
      <w:r w:rsidRPr="00676499">
        <w:rPr>
          <w:rFonts w:asciiTheme="minorHAnsi" w:hAnsiTheme="minorHAnsi" w:cstheme="minorHAnsi"/>
          <w:color w:val="000000"/>
        </w:rPr>
        <w:t xml:space="preserve"> make the car harder to steal.</w:t>
      </w:r>
      <w:r w:rsidRPr="00676499">
        <w:rPr>
          <w:rFonts w:asciiTheme="minorHAnsi" w:hAnsiTheme="minorHAnsi" w:cstheme="minorHAnsi"/>
          <w:color w:val="000000"/>
        </w:rPr>
        <w:br/>
        <w:t xml:space="preserve">• </w:t>
      </w:r>
      <w:r w:rsidRPr="00676499">
        <w:rPr>
          <w:rFonts w:asciiTheme="minorHAnsi" w:hAnsiTheme="minorHAnsi" w:cstheme="minorHAnsi"/>
          <w:b/>
          <w:bCs/>
          <w:color w:val="000000"/>
        </w:rPr>
        <w:t>Intelligence-Driven Actions:</w:t>
      </w:r>
      <w:r w:rsidR="00501FFE">
        <w:rPr>
          <w:rFonts w:asciiTheme="minorHAnsi" w:hAnsiTheme="minorHAnsi" w:cstheme="minorHAnsi"/>
          <w:b/>
          <w:bCs/>
          <w:color w:val="000000"/>
        </w:rPr>
        <w:t xml:space="preserve"> </w:t>
      </w:r>
      <w:r w:rsidRPr="00676499">
        <w:rPr>
          <w:rFonts w:asciiTheme="minorHAnsi" w:hAnsiTheme="minorHAnsi" w:cstheme="minorHAnsi"/>
          <w:color w:val="000000"/>
        </w:rPr>
        <w:t>Officers continue to act on intelligence provided by the community to disrupt offending and</w:t>
      </w:r>
      <w:r w:rsidRPr="00676499">
        <w:rPr>
          <w:rFonts w:asciiTheme="minorHAnsi" w:hAnsiTheme="minorHAnsi" w:cstheme="minorHAnsi"/>
          <w:color w:val="000000"/>
        </w:rPr>
        <w:br/>
        <w:t>act where possible. Notable examples include a series of burglaries in Brixworth, resulting in</w:t>
      </w:r>
      <w:r w:rsidR="00501FFE">
        <w:rPr>
          <w:rFonts w:asciiTheme="minorHAnsi" w:hAnsiTheme="minorHAnsi" w:cstheme="minorHAnsi"/>
          <w:color w:val="000000"/>
        </w:rPr>
        <w:t xml:space="preserve"> </w:t>
      </w:r>
      <w:r w:rsidRPr="00676499">
        <w:rPr>
          <w:rFonts w:asciiTheme="minorHAnsi" w:hAnsiTheme="minorHAnsi" w:cstheme="minorHAnsi"/>
          <w:color w:val="000000"/>
        </w:rPr>
        <w:t>the arrest of three suspects, one of whom has been sentenced to prison, while the</w:t>
      </w:r>
      <w:r w:rsidR="00501FFE">
        <w:rPr>
          <w:rFonts w:asciiTheme="minorHAnsi" w:hAnsiTheme="minorHAnsi" w:cstheme="minorHAnsi"/>
          <w:color w:val="000000"/>
        </w:rPr>
        <w:t xml:space="preserve"> </w:t>
      </w:r>
      <w:r w:rsidRPr="00676499">
        <w:rPr>
          <w:rFonts w:asciiTheme="minorHAnsi" w:hAnsiTheme="minorHAnsi" w:cstheme="minorHAnsi"/>
          <w:color w:val="000000"/>
        </w:rPr>
        <w:t>other two</w:t>
      </w:r>
      <w:r w:rsidR="00501FFE">
        <w:rPr>
          <w:rFonts w:asciiTheme="minorHAnsi" w:hAnsiTheme="minorHAnsi" w:cstheme="minorHAnsi"/>
          <w:color w:val="000000"/>
        </w:rPr>
        <w:t xml:space="preserve"> </w:t>
      </w:r>
      <w:r w:rsidRPr="00676499">
        <w:rPr>
          <w:rFonts w:asciiTheme="minorHAnsi" w:hAnsiTheme="minorHAnsi" w:cstheme="minorHAnsi"/>
          <w:color w:val="000000"/>
        </w:rPr>
        <w:t>are awaiting court appearances. We have also had success in disrupting organized crime</w:t>
      </w:r>
      <w:r w:rsidR="00501FFE">
        <w:rPr>
          <w:rFonts w:asciiTheme="minorHAnsi" w:hAnsiTheme="minorHAnsi" w:cstheme="minorHAnsi"/>
          <w:color w:val="000000"/>
        </w:rPr>
        <w:t xml:space="preserve"> </w:t>
      </w:r>
      <w:r w:rsidRPr="00676499">
        <w:rPr>
          <w:rFonts w:asciiTheme="minorHAnsi" w:hAnsiTheme="minorHAnsi" w:cstheme="minorHAnsi"/>
          <w:color w:val="000000"/>
        </w:rPr>
        <w:t>groups active in the area. Successful drug warrants executed at Justin Park and Boughton</w:t>
      </w:r>
      <w:r w:rsidR="00501FFE">
        <w:rPr>
          <w:rFonts w:asciiTheme="minorHAnsi" w:hAnsiTheme="minorHAnsi" w:cstheme="minorHAnsi"/>
          <w:color w:val="000000"/>
        </w:rPr>
        <w:t xml:space="preserve"> </w:t>
      </w:r>
      <w:r w:rsidRPr="00676499">
        <w:rPr>
          <w:rFonts w:asciiTheme="minorHAnsi" w:hAnsiTheme="minorHAnsi" w:cstheme="minorHAnsi"/>
          <w:color w:val="000000"/>
        </w:rPr>
        <w:t>resulted in the recovery and destruction of more than 500 cannabis plants and the remand</w:t>
      </w:r>
      <w:r w:rsidR="00501FFE">
        <w:rPr>
          <w:rFonts w:asciiTheme="minorHAnsi" w:hAnsiTheme="minorHAnsi" w:cstheme="minorHAnsi"/>
          <w:color w:val="000000"/>
        </w:rPr>
        <w:t xml:space="preserve"> </w:t>
      </w:r>
      <w:r w:rsidRPr="00676499">
        <w:rPr>
          <w:rFonts w:asciiTheme="minorHAnsi" w:hAnsiTheme="minorHAnsi" w:cstheme="minorHAnsi"/>
          <w:color w:val="000000"/>
        </w:rPr>
        <w:t>of two individuals to prison.</w:t>
      </w:r>
      <w:r w:rsidRPr="00676499">
        <w:rPr>
          <w:rFonts w:asciiTheme="minorHAnsi" w:hAnsiTheme="minorHAnsi" w:cstheme="minorHAnsi"/>
          <w:color w:val="000000"/>
        </w:rPr>
        <w:br/>
        <w:t xml:space="preserve">• </w:t>
      </w:r>
      <w:r w:rsidRPr="00676499">
        <w:rPr>
          <w:rFonts w:asciiTheme="minorHAnsi" w:hAnsiTheme="minorHAnsi" w:cstheme="minorHAnsi"/>
          <w:b/>
          <w:bCs/>
          <w:color w:val="000000"/>
        </w:rPr>
        <w:t>Ongoing Crime Management:</w:t>
      </w:r>
      <w:r w:rsidR="00501FFE">
        <w:rPr>
          <w:rFonts w:asciiTheme="minorHAnsi" w:hAnsiTheme="minorHAnsi" w:cstheme="minorHAnsi"/>
          <w:b/>
          <w:bCs/>
          <w:color w:val="000000"/>
        </w:rPr>
        <w:t xml:space="preserve"> </w:t>
      </w:r>
      <w:r w:rsidRPr="00676499">
        <w:rPr>
          <w:rFonts w:asciiTheme="minorHAnsi" w:hAnsiTheme="minorHAnsi" w:cstheme="minorHAnsi"/>
          <w:color w:val="000000"/>
        </w:rPr>
        <w:t>Officers on the team continually manage a crime workload allocated from the response</w:t>
      </w:r>
      <w:r w:rsidR="00501FFE">
        <w:rPr>
          <w:rFonts w:asciiTheme="minorHAnsi" w:hAnsiTheme="minorHAnsi" w:cstheme="minorHAnsi"/>
          <w:color w:val="000000"/>
        </w:rPr>
        <w:t xml:space="preserve"> </w:t>
      </w:r>
      <w:r w:rsidRPr="00676499">
        <w:rPr>
          <w:rFonts w:asciiTheme="minorHAnsi" w:hAnsiTheme="minorHAnsi" w:cstheme="minorHAnsi"/>
          <w:color w:val="000000"/>
        </w:rPr>
        <w:t>teams, who may not have the same amount of time to devote to investigations. We see</w:t>
      </w:r>
      <w:r w:rsidR="00501FFE">
        <w:rPr>
          <w:rFonts w:asciiTheme="minorHAnsi" w:hAnsiTheme="minorHAnsi" w:cstheme="minorHAnsi"/>
          <w:color w:val="000000"/>
        </w:rPr>
        <w:t xml:space="preserve"> </w:t>
      </w:r>
      <w:r w:rsidRPr="00676499">
        <w:rPr>
          <w:rFonts w:asciiTheme="minorHAnsi" w:hAnsiTheme="minorHAnsi" w:cstheme="minorHAnsi"/>
          <w:color w:val="000000"/>
        </w:rPr>
        <w:t>many offences involving dogs being dangerously out of control and encourage dog owners</w:t>
      </w:r>
      <w:r w:rsidR="00501FFE">
        <w:rPr>
          <w:rFonts w:asciiTheme="minorHAnsi" w:hAnsiTheme="minorHAnsi" w:cstheme="minorHAnsi"/>
          <w:color w:val="000000"/>
        </w:rPr>
        <w:t xml:space="preserve"> </w:t>
      </w:r>
      <w:r w:rsidRPr="00676499">
        <w:rPr>
          <w:rFonts w:asciiTheme="minorHAnsi" w:hAnsiTheme="minorHAnsi" w:cstheme="minorHAnsi"/>
          <w:color w:val="000000"/>
        </w:rPr>
        <w:t>to consider obedience training and using a lead when walking around other people due to</w:t>
      </w:r>
      <w:r w:rsidR="00501FFE">
        <w:rPr>
          <w:rFonts w:asciiTheme="minorHAnsi" w:hAnsiTheme="minorHAnsi" w:cstheme="minorHAnsi"/>
          <w:color w:val="000000"/>
        </w:rPr>
        <w:t xml:space="preserve"> </w:t>
      </w:r>
      <w:r w:rsidRPr="00676499">
        <w:rPr>
          <w:rFonts w:asciiTheme="minorHAnsi" w:hAnsiTheme="minorHAnsi" w:cstheme="minorHAnsi"/>
          <w:color w:val="000000"/>
        </w:rPr>
        <w:t>the unpredictable actions of dogs.</w:t>
      </w:r>
      <w:r w:rsidRPr="00676499">
        <w:rPr>
          <w:rFonts w:asciiTheme="minorHAnsi" w:hAnsiTheme="minorHAnsi" w:cstheme="minorHAnsi"/>
          <w:color w:val="000000"/>
        </w:rPr>
        <w:br/>
        <w:t xml:space="preserve">• </w:t>
      </w:r>
      <w:r w:rsidRPr="00676499">
        <w:rPr>
          <w:rFonts w:asciiTheme="minorHAnsi" w:hAnsiTheme="minorHAnsi" w:cstheme="minorHAnsi"/>
          <w:b/>
          <w:bCs/>
          <w:color w:val="000000"/>
        </w:rPr>
        <w:t>Community Engagement:</w:t>
      </w:r>
      <w:r w:rsidR="00501FFE">
        <w:rPr>
          <w:rFonts w:asciiTheme="minorHAnsi" w:hAnsiTheme="minorHAnsi" w:cstheme="minorHAnsi"/>
          <w:b/>
          <w:bCs/>
          <w:color w:val="000000"/>
        </w:rPr>
        <w:t xml:space="preserve"> </w:t>
      </w:r>
      <w:r w:rsidRPr="00676499">
        <w:rPr>
          <w:rFonts w:asciiTheme="minorHAnsi" w:hAnsiTheme="minorHAnsi" w:cstheme="minorHAnsi"/>
          <w:color w:val="000000"/>
        </w:rPr>
        <w:t>Our community support officers are a key visible presence in the villages, keeping updated</w:t>
      </w:r>
    </w:p>
    <w:p w14:paraId="3CDE3017" w14:textId="00AFAB00" w:rsidR="00796B78" w:rsidRDefault="00796B78" w:rsidP="00796B78">
      <w:pPr>
        <w:rPr>
          <w:rFonts w:asciiTheme="minorHAnsi" w:hAnsiTheme="minorHAnsi" w:cstheme="minorHAnsi"/>
          <w:color w:val="000000"/>
        </w:rPr>
      </w:pPr>
      <w:r w:rsidRPr="00676499">
        <w:rPr>
          <w:rFonts w:asciiTheme="minorHAnsi" w:hAnsiTheme="minorHAnsi" w:cstheme="minorHAnsi"/>
          <w:b/>
          <w:bCs/>
          <w:color w:val="000000"/>
        </w:rPr>
        <w:t>Daventry Rural – North and West</w:t>
      </w:r>
      <w:r w:rsidR="00501FFE">
        <w:rPr>
          <w:rFonts w:asciiTheme="minorHAnsi" w:hAnsiTheme="minorHAnsi" w:cstheme="minorHAnsi"/>
          <w:b/>
          <w:bCs/>
          <w:color w:val="000000"/>
        </w:rPr>
        <w:t xml:space="preserve"> </w:t>
      </w:r>
      <w:r w:rsidRPr="00676499">
        <w:rPr>
          <w:rFonts w:asciiTheme="minorHAnsi" w:hAnsiTheme="minorHAnsi" w:cstheme="minorHAnsi"/>
          <w:b/>
          <w:bCs/>
          <w:color w:val="000000"/>
        </w:rPr>
        <w:t xml:space="preserve">PS Lewis JUDD </w:t>
      </w:r>
      <w:r w:rsidRPr="00676499">
        <w:rPr>
          <w:rFonts w:asciiTheme="minorHAnsi" w:hAnsiTheme="minorHAnsi" w:cstheme="minorHAnsi"/>
          <w:color w:val="000000"/>
        </w:rPr>
        <w:t>oversees the wider rural areas, including Woodford Halse and Weedon, as well as</w:t>
      </w:r>
      <w:r w:rsidR="00501FFE">
        <w:rPr>
          <w:rFonts w:asciiTheme="minorHAnsi" w:hAnsiTheme="minorHAnsi" w:cstheme="minorHAnsi"/>
          <w:color w:val="000000"/>
        </w:rPr>
        <w:t xml:space="preserve"> </w:t>
      </w:r>
      <w:r w:rsidRPr="00676499">
        <w:rPr>
          <w:rFonts w:asciiTheme="minorHAnsi" w:hAnsiTheme="minorHAnsi" w:cstheme="minorHAnsi"/>
          <w:color w:val="000000"/>
        </w:rPr>
        <w:t>the northern rural district covering Brixworth,</w:t>
      </w:r>
      <w:r w:rsidR="00501FFE">
        <w:rPr>
          <w:rFonts w:asciiTheme="minorHAnsi" w:hAnsiTheme="minorHAnsi" w:cstheme="minorHAnsi"/>
          <w:color w:val="000000"/>
        </w:rPr>
        <w:t xml:space="preserve"> </w:t>
      </w:r>
      <w:r w:rsidRPr="00676499">
        <w:rPr>
          <w:rFonts w:asciiTheme="minorHAnsi" w:hAnsiTheme="minorHAnsi" w:cstheme="minorHAnsi"/>
          <w:color w:val="000000"/>
        </w:rPr>
        <w:t>Moulton, and the surrounding parishes. The team</w:t>
      </w:r>
      <w:r w:rsidR="00501FFE">
        <w:rPr>
          <w:rFonts w:asciiTheme="minorHAnsi" w:hAnsiTheme="minorHAnsi" w:cstheme="minorHAnsi"/>
          <w:color w:val="000000"/>
        </w:rPr>
        <w:t xml:space="preserve"> </w:t>
      </w:r>
      <w:r w:rsidRPr="00676499">
        <w:rPr>
          <w:rFonts w:asciiTheme="minorHAnsi" w:hAnsiTheme="minorHAnsi" w:cstheme="minorHAnsi"/>
          <w:color w:val="000000"/>
        </w:rPr>
        <w:t>operates from both Daventry police station and our Brixworth office, ensuring a strong presence</w:t>
      </w:r>
      <w:r w:rsidR="00501FFE">
        <w:rPr>
          <w:rFonts w:asciiTheme="minorHAnsi" w:hAnsiTheme="minorHAnsi" w:cstheme="minorHAnsi"/>
          <w:color w:val="000000"/>
        </w:rPr>
        <w:t xml:space="preserve"> </w:t>
      </w:r>
      <w:r w:rsidRPr="00676499">
        <w:rPr>
          <w:rFonts w:asciiTheme="minorHAnsi" w:hAnsiTheme="minorHAnsi" w:cstheme="minorHAnsi"/>
          <w:color w:val="000000"/>
        </w:rPr>
        <w:t>across the area. We are well-supported by the force's rural crime team, which has now expanded</w:t>
      </w:r>
      <w:r w:rsidR="00501FFE">
        <w:rPr>
          <w:rFonts w:asciiTheme="minorHAnsi" w:hAnsiTheme="minorHAnsi" w:cstheme="minorHAnsi"/>
          <w:color w:val="000000"/>
        </w:rPr>
        <w:t xml:space="preserve"> </w:t>
      </w:r>
      <w:r w:rsidRPr="00676499">
        <w:rPr>
          <w:rFonts w:asciiTheme="minorHAnsi" w:hAnsiTheme="minorHAnsi" w:cstheme="minorHAnsi"/>
          <w:color w:val="000000"/>
        </w:rPr>
        <w:t>to six police officers and a police sergeant, who are dedicated to targeting the offences that have</w:t>
      </w:r>
      <w:r w:rsidRPr="00676499">
        <w:rPr>
          <w:rFonts w:asciiTheme="minorHAnsi" w:hAnsiTheme="minorHAnsi" w:cstheme="minorHAnsi"/>
          <w:color w:val="000000"/>
        </w:rPr>
        <w:br/>
        <w:t>the greatest impact on our rural communities and farming sector.</w:t>
      </w:r>
      <w:r w:rsidRPr="00676499">
        <w:rPr>
          <w:rFonts w:asciiTheme="minorHAnsi" w:hAnsiTheme="minorHAnsi" w:cstheme="minorHAnsi"/>
          <w:color w:val="000000"/>
        </w:rPr>
        <w:br/>
      </w:r>
      <w:r w:rsidRPr="00676499">
        <w:rPr>
          <w:rFonts w:asciiTheme="minorHAnsi" w:hAnsiTheme="minorHAnsi" w:cstheme="minorHAnsi"/>
          <w:b/>
          <w:bCs/>
          <w:color w:val="000000"/>
        </w:rPr>
        <w:t>Key Achievements and Initiatives:</w:t>
      </w:r>
      <w:r w:rsidR="001750DD">
        <w:rPr>
          <w:rFonts w:asciiTheme="minorHAnsi" w:hAnsiTheme="minorHAnsi" w:cstheme="minorHAnsi"/>
          <w:b/>
          <w:bCs/>
          <w:color w:val="000000"/>
        </w:rPr>
        <w:t xml:space="preserve"> </w:t>
      </w:r>
      <w:r w:rsidRPr="00676499">
        <w:rPr>
          <w:rFonts w:asciiTheme="minorHAnsi" w:hAnsiTheme="minorHAnsi" w:cstheme="minorHAnsi"/>
          <w:color w:val="000000"/>
        </w:rPr>
        <w:t xml:space="preserve">• </w:t>
      </w:r>
      <w:r w:rsidRPr="00676499">
        <w:rPr>
          <w:rFonts w:asciiTheme="minorHAnsi" w:hAnsiTheme="minorHAnsi" w:cstheme="minorHAnsi"/>
          <w:b/>
          <w:bCs/>
          <w:color w:val="000000"/>
        </w:rPr>
        <w:t>Enhanced Patrols and Community Reassurance:</w:t>
      </w:r>
      <w:r w:rsidRPr="00676499">
        <w:rPr>
          <w:rFonts w:asciiTheme="minorHAnsi" w:hAnsiTheme="minorHAnsi" w:cstheme="minorHAnsi"/>
          <w:b/>
          <w:bCs/>
          <w:color w:val="000000"/>
        </w:rPr>
        <w:br/>
      </w:r>
      <w:r w:rsidRPr="00676499">
        <w:rPr>
          <w:rFonts w:asciiTheme="minorHAnsi" w:hAnsiTheme="minorHAnsi" w:cstheme="minorHAnsi"/>
          <w:color w:val="000000"/>
        </w:rPr>
        <w:t>This year has seen an increase in reported crimes, particularly thefts of and from motor</w:t>
      </w:r>
      <w:r w:rsidRPr="00676499">
        <w:rPr>
          <w:rFonts w:asciiTheme="minorHAnsi" w:hAnsiTheme="minorHAnsi" w:cstheme="minorHAnsi"/>
          <w:color w:val="000000"/>
        </w:rPr>
        <w:br/>
        <w:t>vehicles in Moulton, Overstone, and Boughton. Officers have been conducting high-visibility</w:t>
      </w:r>
      <w:r w:rsidR="001750DD">
        <w:rPr>
          <w:rFonts w:asciiTheme="minorHAnsi" w:hAnsiTheme="minorHAnsi" w:cstheme="minorHAnsi"/>
          <w:color w:val="000000"/>
        </w:rPr>
        <w:t xml:space="preserve"> </w:t>
      </w:r>
      <w:r w:rsidRPr="00676499">
        <w:rPr>
          <w:rFonts w:asciiTheme="minorHAnsi" w:hAnsiTheme="minorHAnsi" w:cstheme="minorHAnsi"/>
          <w:color w:val="000000"/>
        </w:rPr>
        <w:t>patrols in these areas to prevent offences and reassure the community that we are</w:t>
      </w:r>
      <w:r w:rsidR="001750DD">
        <w:rPr>
          <w:rFonts w:asciiTheme="minorHAnsi" w:hAnsiTheme="minorHAnsi" w:cstheme="minorHAnsi"/>
          <w:color w:val="000000"/>
        </w:rPr>
        <w:t xml:space="preserve"> </w:t>
      </w:r>
      <w:r w:rsidRPr="00676499">
        <w:rPr>
          <w:rFonts w:asciiTheme="minorHAnsi" w:hAnsiTheme="minorHAnsi" w:cstheme="minorHAnsi"/>
          <w:color w:val="000000"/>
        </w:rPr>
        <w:t>addressing their concerns. Numerous arrests have been made, and stolen vehicles have been</w:t>
      </w:r>
      <w:r w:rsidR="001750DD">
        <w:rPr>
          <w:rFonts w:asciiTheme="minorHAnsi" w:hAnsiTheme="minorHAnsi" w:cstheme="minorHAnsi"/>
          <w:color w:val="000000"/>
        </w:rPr>
        <w:t xml:space="preserve"> </w:t>
      </w:r>
      <w:r w:rsidRPr="00676499">
        <w:rPr>
          <w:rFonts w:asciiTheme="minorHAnsi" w:hAnsiTheme="minorHAnsi" w:cstheme="minorHAnsi"/>
          <w:color w:val="000000"/>
        </w:rPr>
        <w:t xml:space="preserve">recovered and returned to their owners. </w:t>
      </w:r>
      <w:proofErr w:type="gramStart"/>
      <w:r w:rsidRPr="00676499">
        <w:rPr>
          <w:rFonts w:asciiTheme="minorHAnsi" w:hAnsiTheme="minorHAnsi" w:cstheme="minorHAnsi"/>
          <w:color w:val="000000"/>
        </w:rPr>
        <w:t>The vast majority of</w:t>
      </w:r>
      <w:proofErr w:type="gramEnd"/>
      <w:r w:rsidRPr="00676499">
        <w:rPr>
          <w:rFonts w:asciiTheme="minorHAnsi" w:hAnsiTheme="minorHAnsi" w:cstheme="minorHAnsi"/>
          <w:color w:val="000000"/>
        </w:rPr>
        <w:t xml:space="preserve"> these offences are committed</w:t>
      </w:r>
      <w:r w:rsidR="001750DD">
        <w:rPr>
          <w:rFonts w:asciiTheme="minorHAnsi" w:hAnsiTheme="minorHAnsi" w:cstheme="minorHAnsi"/>
          <w:color w:val="000000"/>
        </w:rPr>
        <w:t xml:space="preserve"> </w:t>
      </w:r>
      <w:r w:rsidRPr="00676499">
        <w:rPr>
          <w:rFonts w:asciiTheme="minorHAnsi" w:hAnsiTheme="minorHAnsi" w:cstheme="minorHAnsi"/>
          <w:color w:val="000000"/>
        </w:rPr>
        <w:t>by offenders from surrounding counties and more metropolitan areas. Increased efforts are</w:t>
      </w:r>
      <w:r w:rsidR="001750DD">
        <w:rPr>
          <w:rFonts w:asciiTheme="minorHAnsi" w:hAnsiTheme="minorHAnsi" w:cstheme="minorHAnsi"/>
          <w:color w:val="000000"/>
        </w:rPr>
        <w:t xml:space="preserve"> </w:t>
      </w:r>
      <w:r w:rsidRPr="00676499">
        <w:rPr>
          <w:rFonts w:asciiTheme="minorHAnsi" w:hAnsiTheme="minorHAnsi" w:cstheme="minorHAnsi"/>
          <w:color w:val="000000"/>
        </w:rPr>
        <w:t>being made to liaise with these forces and adopt a joint approach to prevent further</w:t>
      </w:r>
      <w:r w:rsidR="001750DD">
        <w:rPr>
          <w:rFonts w:asciiTheme="minorHAnsi" w:hAnsiTheme="minorHAnsi" w:cstheme="minorHAnsi"/>
          <w:color w:val="000000"/>
        </w:rPr>
        <w:t xml:space="preserve"> </w:t>
      </w:r>
      <w:r w:rsidRPr="00676499">
        <w:rPr>
          <w:rFonts w:asciiTheme="minorHAnsi" w:hAnsiTheme="minorHAnsi" w:cstheme="minorHAnsi"/>
          <w:color w:val="000000"/>
        </w:rPr>
        <w:t>victimization. We encourage anyone with a keyless entry or high-powered vehicle to</w:t>
      </w:r>
      <w:r w:rsidR="001750DD">
        <w:rPr>
          <w:rFonts w:asciiTheme="minorHAnsi" w:hAnsiTheme="minorHAnsi" w:cstheme="minorHAnsi"/>
          <w:color w:val="000000"/>
        </w:rPr>
        <w:t xml:space="preserve"> </w:t>
      </w:r>
      <w:r w:rsidRPr="00676499">
        <w:rPr>
          <w:rFonts w:asciiTheme="minorHAnsi" w:hAnsiTheme="minorHAnsi" w:cstheme="minorHAnsi"/>
          <w:color w:val="000000"/>
        </w:rPr>
        <w:t>research simple theft prevention devices, such as faraday bags, which block the key's signal</w:t>
      </w:r>
      <w:r w:rsidR="001750DD">
        <w:rPr>
          <w:rFonts w:asciiTheme="minorHAnsi" w:hAnsiTheme="minorHAnsi" w:cstheme="minorHAnsi"/>
          <w:color w:val="000000"/>
        </w:rPr>
        <w:t xml:space="preserve"> </w:t>
      </w:r>
      <w:r w:rsidRPr="00676499">
        <w:rPr>
          <w:rFonts w:asciiTheme="minorHAnsi" w:hAnsiTheme="minorHAnsi" w:cstheme="minorHAnsi"/>
          <w:color w:val="000000"/>
        </w:rPr>
        <w:t>and make the car harder to steal.</w:t>
      </w:r>
      <w:r w:rsidRPr="00676499">
        <w:rPr>
          <w:rFonts w:asciiTheme="minorHAnsi" w:hAnsiTheme="minorHAnsi" w:cstheme="minorHAnsi"/>
          <w:color w:val="000000"/>
        </w:rPr>
        <w:br/>
        <w:t xml:space="preserve">• </w:t>
      </w:r>
      <w:r w:rsidRPr="00676499">
        <w:rPr>
          <w:rFonts w:asciiTheme="minorHAnsi" w:hAnsiTheme="minorHAnsi" w:cstheme="minorHAnsi"/>
          <w:b/>
          <w:bCs/>
          <w:color w:val="000000"/>
        </w:rPr>
        <w:t>Intelligence-Driven Actions:</w:t>
      </w:r>
      <w:r w:rsidR="001750DD">
        <w:rPr>
          <w:rFonts w:asciiTheme="minorHAnsi" w:hAnsiTheme="minorHAnsi" w:cstheme="minorHAnsi"/>
          <w:b/>
          <w:bCs/>
          <w:color w:val="000000"/>
        </w:rPr>
        <w:t xml:space="preserve"> </w:t>
      </w:r>
      <w:r w:rsidRPr="00676499">
        <w:rPr>
          <w:rFonts w:asciiTheme="minorHAnsi" w:hAnsiTheme="minorHAnsi" w:cstheme="minorHAnsi"/>
          <w:color w:val="000000"/>
        </w:rPr>
        <w:t>Officers continue to act on intelligence provided by the community to disrupt offending and</w:t>
      </w:r>
      <w:r w:rsidR="001750DD">
        <w:rPr>
          <w:rFonts w:asciiTheme="minorHAnsi" w:hAnsiTheme="minorHAnsi" w:cstheme="minorHAnsi"/>
          <w:color w:val="000000"/>
        </w:rPr>
        <w:t xml:space="preserve"> </w:t>
      </w:r>
      <w:r w:rsidRPr="00676499">
        <w:rPr>
          <w:rFonts w:asciiTheme="minorHAnsi" w:hAnsiTheme="minorHAnsi" w:cstheme="minorHAnsi"/>
          <w:color w:val="000000"/>
        </w:rPr>
        <w:t>act where possible. Notable examples include a series of burglaries in Brixworth, resulting in</w:t>
      </w:r>
      <w:r w:rsidR="001750DD">
        <w:rPr>
          <w:rFonts w:asciiTheme="minorHAnsi" w:hAnsiTheme="minorHAnsi" w:cstheme="minorHAnsi"/>
          <w:color w:val="000000"/>
        </w:rPr>
        <w:t xml:space="preserve"> </w:t>
      </w:r>
      <w:r w:rsidRPr="00676499">
        <w:rPr>
          <w:rFonts w:asciiTheme="minorHAnsi" w:hAnsiTheme="minorHAnsi" w:cstheme="minorHAnsi"/>
          <w:color w:val="000000"/>
        </w:rPr>
        <w:t>the arrest of three suspects, one of whom has been sentenced to prison, while the other two</w:t>
      </w:r>
      <w:r w:rsidR="001750DD">
        <w:rPr>
          <w:rFonts w:asciiTheme="minorHAnsi" w:hAnsiTheme="minorHAnsi" w:cstheme="minorHAnsi"/>
          <w:color w:val="000000"/>
        </w:rPr>
        <w:t xml:space="preserve"> </w:t>
      </w:r>
      <w:r w:rsidRPr="00676499">
        <w:rPr>
          <w:rFonts w:asciiTheme="minorHAnsi" w:hAnsiTheme="minorHAnsi" w:cstheme="minorHAnsi"/>
          <w:color w:val="000000"/>
        </w:rPr>
        <w:t>are awaiting court appearances. We have also had success in disrupting organized crime</w:t>
      </w:r>
      <w:r w:rsidR="001750DD">
        <w:rPr>
          <w:rFonts w:asciiTheme="minorHAnsi" w:hAnsiTheme="minorHAnsi" w:cstheme="minorHAnsi"/>
          <w:color w:val="000000"/>
        </w:rPr>
        <w:t xml:space="preserve"> </w:t>
      </w:r>
      <w:r w:rsidRPr="00676499">
        <w:rPr>
          <w:rFonts w:asciiTheme="minorHAnsi" w:hAnsiTheme="minorHAnsi" w:cstheme="minorHAnsi"/>
          <w:color w:val="000000"/>
        </w:rPr>
        <w:t>groups active in the area. Successful drug</w:t>
      </w:r>
      <w:r w:rsidR="001750DD">
        <w:rPr>
          <w:rFonts w:asciiTheme="minorHAnsi" w:hAnsiTheme="minorHAnsi" w:cstheme="minorHAnsi"/>
          <w:color w:val="000000"/>
        </w:rPr>
        <w:t xml:space="preserve"> </w:t>
      </w:r>
      <w:r w:rsidRPr="00676499">
        <w:rPr>
          <w:rFonts w:asciiTheme="minorHAnsi" w:hAnsiTheme="minorHAnsi" w:cstheme="minorHAnsi"/>
          <w:color w:val="000000"/>
        </w:rPr>
        <w:t>warrants executed at Justin Park and Boughton</w:t>
      </w:r>
      <w:r w:rsidR="001750DD">
        <w:rPr>
          <w:rFonts w:asciiTheme="minorHAnsi" w:hAnsiTheme="minorHAnsi" w:cstheme="minorHAnsi"/>
          <w:color w:val="000000"/>
        </w:rPr>
        <w:t xml:space="preserve"> </w:t>
      </w:r>
      <w:r w:rsidRPr="00676499">
        <w:rPr>
          <w:rFonts w:asciiTheme="minorHAnsi" w:hAnsiTheme="minorHAnsi" w:cstheme="minorHAnsi"/>
          <w:color w:val="000000"/>
        </w:rPr>
        <w:t>resulted in the recovery and destruction of more than 500 cannabis plants and the remand</w:t>
      </w:r>
      <w:r w:rsidR="001750DD">
        <w:rPr>
          <w:rFonts w:asciiTheme="minorHAnsi" w:hAnsiTheme="minorHAnsi" w:cstheme="minorHAnsi"/>
          <w:color w:val="000000"/>
        </w:rPr>
        <w:t xml:space="preserve"> </w:t>
      </w:r>
      <w:r w:rsidRPr="00676499">
        <w:rPr>
          <w:rFonts w:asciiTheme="minorHAnsi" w:hAnsiTheme="minorHAnsi" w:cstheme="minorHAnsi"/>
          <w:color w:val="000000"/>
        </w:rPr>
        <w:t>of two individuals to prison.</w:t>
      </w:r>
      <w:r w:rsidRPr="00676499">
        <w:rPr>
          <w:rFonts w:asciiTheme="minorHAnsi" w:hAnsiTheme="minorHAnsi" w:cstheme="minorHAnsi"/>
          <w:color w:val="000000"/>
        </w:rPr>
        <w:br/>
        <w:t xml:space="preserve">• </w:t>
      </w:r>
      <w:r w:rsidRPr="00676499">
        <w:rPr>
          <w:rFonts w:asciiTheme="minorHAnsi" w:hAnsiTheme="minorHAnsi" w:cstheme="minorHAnsi"/>
          <w:b/>
          <w:bCs/>
          <w:color w:val="000000"/>
        </w:rPr>
        <w:t>Ongoing Crime Management:</w:t>
      </w:r>
      <w:r w:rsidR="001750DD">
        <w:rPr>
          <w:rFonts w:asciiTheme="minorHAnsi" w:hAnsiTheme="minorHAnsi" w:cstheme="minorHAnsi"/>
          <w:b/>
          <w:bCs/>
          <w:color w:val="000000"/>
        </w:rPr>
        <w:t xml:space="preserve"> </w:t>
      </w:r>
      <w:r w:rsidRPr="00676499">
        <w:rPr>
          <w:rFonts w:asciiTheme="minorHAnsi" w:hAnsiTheme="minorHAnsi" w:cstheme="minorHAnsi"/>
          <w:color w:val="000000"/>
        </w:rPr>
        <w:t>Officers on the team continually manage a crime workload allocated from the response</w:t>
      </w:r>
      <w:r w:rsidR="001750DD">
        <w:rPr>
          <w:rFonts w:asciiTheme="minorHAnsi" w:hAnsiTheme="minorHAnsi" w:cstheme="minorHAnsi"/>
          <w:color w:val="000000"/>
        </w:rPr>
        <w:t xml:space="preserve"> </w:t>
      </w:r>
      <w:r w:rsidRPr="00676499">
        <w:rPr>
          <w:rFonts w:asciiTheme="minorHAnsi" w:hAnsiTheme="minorHAnsi" w:cstheme="minorHAnsi"/>
          <w:color w:val="000000"/>
        </w:rPr>
        <w:t>teams, who may not have the same amount of time to devote to investigations. We see</w:t>
      </w:r>
      <w:r w:rsidR="001750DD">
        <w:rPr>
          <w:rFonts w:asciiTheme="minorHAnsi" w:hAnsiTheme="minorHAnsi" w:cstheme="minorHAnsi"/>
          <w:color w:val="000000"/>
        </w:rPr>
        <w:t xml:space="preserve"> </w:t>
      </w:r>
      <w:r w:rsidRPr="00676499">
        <w:rPr>
          <w:rFonts w:asciiTheme="minorHAnsi" w:hAnsiTheme="minorHAnsi" w:cstheme="minorHAnsi"/>
          <w:color w:val="000000"/>
        </w:rPr>
        <w:t>many offences involving dogs being dangerously out of control and encourage dog owners</w:t>
      </w:r>
      <w:r w:rsidR="001750DD">
        <w:rPr>
          <w:rFonts w:asciiTheme="minorHAnsi" w:hAnsiTheme="minorHAnsi" w:cstheme="minorHAnsi"/>
          <w:color w:val="000000"/>
        </w:rPr>
        <w:t xml:space="preserve"> </w:t>
      </w:r>
      <w:r w:rsidRPr="00676499">
        <w:rPr>
          <w:rFonts w:asciiTheme="minorHAnsi" w:hAnsiTheme="minorHAnsi" w:cstheme="minorHAnsi"/>
          <w:color w:val="000000"/>
        </w:rPr>
        <w:t>to consider obedience training and using a lead when walking around other people due to</w:t>
      </w:r>
      <w:r w:rsidR="001750DD">
        <w:rPr>
          <w:rFonts w:asciiTheme="minorHAnsi" w:hAnsiTheme="minorHAnsi" w:cstheme="minorHAnsi"/>
          <w:color w:val="000000"/>
        </w:rPr>
        <w:t xml:space="preserve"> </w:t>
      </w:r>
      <w:r w:rsidRPr="00676499">
        <w:rPr>
          <w:rFonts w:asciiTheme="minorHAnsi" w:hAnsiTheme="minorHAnsi" w:cstheme="minorHAnsi"/>
          <w:color w:val="000000"/>
        </w:rPr>
        <w:t>the unpredictable actions of dogs.</w:t>
      </w:r>
      <w:r w:rsidRPr="00676499">
        <w:rPr>
          <w:rFonts w:asciiTheme="minorHAnsi" w:hAnsiTheme="minorHAnsi" w:cstheme="minorHAnsi"/>
          <w:color w:val="000000"/>
        </w:rPr>
        <w:br/>
        <w:t xml:space="preserve">• </w:t>
      </w:r>
      <w:r w:rsidRPr="00676499">
        <w:rPr>
          <w:rFonts w:asciiTheme="minorHAnsi" w:hAnsiTheme="minorHAnsi" w:cstheme="minorHAnsi"/>
          <w:b/>
          <w:bCs/>
          <w:color w:val="000000"/>
        </w:rPr>
        <w:t>Community Engagement:</w:t>
      </w:r>
      <w:r w:rsidR="001750DD">
        <w:rPr>
          <w:rFonts w:asciiTheme="minorHAnsi" w:hAnsiTheme="minorHAnsi" w:cstheme="minorHAnsi"/>
          <w:b/>
          <w:bCs/>
          <w:color w:val="000000"/>
        </w:rPr>
        <w:t xml:space="preserve"> </w:t>
      </w:r>
      <w:r w:rsidRPr="00676499">
        <w:rPr>
          <w:rFonts w:asciiTheme="minorHAnsi" w:hAnsiTheme="minorHAnsi" w:cstheme="minorHAnsi"/>
          <w:color w:val="000000"/>
        </w:rPr>
        <w:t>Our community support officers are a key visible presence in the villages, keeping updated</w:t>
      </w:r>
    </w:p>
    <w:p w14:paraId="6D85344A" w14:textId="77777777" w:rsidR="00B75124" w:rsidRDefault="00B75124" w:rsidP="00796B78">
      <w:pPr>
        <w:rPr>
          <w:rFonts w:asciiTheme="minorHAnsi" w:hAnsiTheme="minorHAnsi" w:cstheme="minorHAnsi"/>
          <w:color w:val="000000"/>
        </w:rPr>
      </w:pPr>
    </w:p>
    <w:p w14:paraId="2448EE5E" w14:textId="77777777" w:rsidR="00B75124" w:rsidRDefault="00B75124" w:rsidP="00796B78">
      <w:pPr>
        <w:rPr>
          <w:rFonts w:asciiTheme="minorHAnsi" w:hAnsiTheme="minorHAnsi" w:cstheme="minorHAnsi"/>
          <w:color w:val="000000"/>
        </w:rPr>
      </w:pPr>
    </w:p>
    <w:p w14:paraId="2CB73182" w14:textId="58414E56" w:rsidR="00B75124" w:rsidRPr="009B1330" w:rsidRDefault="00396A6C" w:rsidP="00B75124">
      <w:pPr>
        <w:pStyle w:val="Heading1"/>
        <w:rPr>
          <w:b/>
          <w:bCs/>
        </w:rPr>
      </w:pPr>
      <w:r w:rsidRPr="009B1330">
        <w:rPr>
          <w:b/>
          <w:bCs/>
        </w:rPr>
        <w:t xml:space="preserve">Appendix D: </w:t>
      </w:r>
      <w:r w:rsidR="00B75124" w:rsidRPr="009B1330">
        <w:rPr>
          <w:b/>
          <w:bCs/>
        </w:rPr>
        <w:t xml:space="preserve">Summary GHPFA Chair's 2025 Report – Peter Hawkins </w:t>
      </w:r>
    </w:p>
    <w:p w14:paraId="0AF31867" w14:textId="77777777" w:rsidR="00B75124" w:rsidRDefault="00B75124" w:rsidP="00B75124">
      <w:r w:rsidRPr="00852ADB">
        <w:t xml:space="preserve">2025 was a year of </w:t>
      </w:r>
      <w:r>
        <w:t>s</w:t>
      </w:r>
      <w:r w:rsidRPr="00852ADB">
        <w:t>ignificant challenge and change</w:t>
      </w:r>
      <w:r>
        <w:t xml:space="preserve"> for </w:t>
      </w:r>
      <w:r w:rsidRPr="00852ADB">
        <w:t xml:space="preserve">the Great </w:t>
      </w:r>
      <w:r>
        <w:t xml:space="preserve">Houghton </w:t>
      </w:r>
      <w:r w:rsidRPr="00852ADB">
        <w:t xml:space="preserve">Playing Field Association </w:t>
      </w:r>
      <w:r>
        <w:t>(GHPFA)</w:t>
      </w:r>
      <w:r w:rsidRPr="00852ADB">
        <w:t>.</w:t>
      </w:r>
    </w:p>
    <w:p w14:paraId="2AFBE888" w14:textId="77777777" w:rsidR="00B75124" w:rsidRDefault="00B75124" w:rsidP="00B75124">
      <w:r w:rsidRPr="00852ADB">
        <w:t xml:space="preserve">The committee changed substantially during 2025. </w:t>
      </w:r>
      <w:r>
        <w:t xml:space="preserve">After </w:t>
      </w:r>
      <w:r w:rsidRPr="00852ADB">
        <w:t xml:space="preserve">Bill Hart had a serious illness early in the year </w:t>
      </w:r>
      <w:r>
        <w:t xml:space="preserve">and many of the GHPFA’s activities were suspended, we elected new members to the committee at an </w:t>
      </w:r>
      <w:r w:rsidRPr="00852ADB">
        <w:t>extraordinary general meeting in July 2025</w:t>
      </w:r>
      <w:r>
        <w:t>.</w:t>
      </w:r>
      <w:r w:rsidRPr="00852ADB">
        <w:t xml:space="preserve"> Under Bill's chairmanship</w:t>
      </w:r>
      <w:r>
        <w:t xml:space="preserve">, Peter Hawkins </w:t>
      </w:r>
      <w:r w:rsidRPr="00852ADB">
        <w:t>stepp</w:t>
      </w:r>
      <w:r>
        <w:t>ed</w:t>
      </w:r>
      <w:r w:rsidRPr="00852ADB">
        <w:t xml:space="preserve"> </w:t>
      </w:r>
      <w:r>
        <w:t>in</w:t>
      </w:r>
      <w:r w:rsidRPr="00852ADB">
        <w:t>to the role of Vice Chair</w:t>
      </w:r>
      <w:r>
        <w:t xml:space="preserve"> (later becoming Chair), Linda Browett took on the role of Treasurer, Shane Welch that of Bookings Secretary and Julia Harrison that of Secretary. (Unfortunately, Julia had to step down soon after due to family commitments, since which time we have been without a </w:t>
      </w:r>
      <w:proofErr w:type="gramStart"/>
      <w:r>
        <w:t>Secretary</w:t>
      </w:r>
      <w:proofErr w:type="gramEnd"/>
      <w:r>
        <w:t xml:space="preserve"> and we are still urgently seeking a volunteer to fill this role.) We later coopted John Adams onto the committee to help with Maintenance activities.</w:t>
      </w:r>
    </w:p>
    <w:p w14:paraId="1D147D54" w14:textId="77777777" w:rsidR="00B75124" w:rsidRPr="0044518E" w:rsidRDefault="00B75124" w:rsidP="00B75124">
      <w:pPr>
        <w:rPr>
          <w:b/>
          <w:bCs/>
        </w:rPr>
      </w:pPr>
      <w:r w:rsidRPr="0044518E">
        <w:rPr>
          <w:b/>
          <w:bCs/>
        </w:rPr>
        <w:t>Bill and Angus Buglass both stood down from the committee late in the year and were appointed as Honorary Lifetime President and Vice-President, respectively, in recognition of all they have done for the Charity over 30 years.</w:t>
      </w:r>
    </w:p>
    <w:p w14:paraId="3618C3C7" w14:textId="77777777" w:rsidR="00B75124" w:rsidRDefault="00B75124" w:rsidP="00B75124">
      <w:r>
        <w:t>New bookings, which had been suspended in April, were gradually restarted following the election of the new committee in July. The new processes and systems introduced at that time are continuing to bed in.</w:t>
      </w:r>
    </w:p>
    <w:p w14:paraId="6F1B6EF9" w14:textId="77777777" w:rsidR="00B75124" w:rsidRDefault="00B75124" w:rsidP="00B75124">
      <w:proofErr w:type="gramStart"/>
      <w:r>
        <w:t>A number of</w:t>
      </w:r>
      <w:proofErr w:type="gramEnd"/>
      <w:r>
        <w:t xml:space="preserve"> successful events were organised by the GHPFA, including a jumble sale in May, the return of Mikron Theatre in June, a children’s Halloween Event and the annual Bonfire Night celebrations. We had intended to present a second Christmas Panto (Sinbad the Sailor) in December, but this was cancelled at late notice due to lack of interest. The committee is looking at alternative ideas for 2026.</w:t>
      </w:r>
    </w:p>
    <w:p w14:paraId="0A7D43D1" w14:textId="77777777" w:rsidR="00B75124" w:rsidRDefault="00B75124" w:rsidP="00B75124">
      <w:r>
        <w:t>Repairs were made to the large climbing net in the children’s playground during the year and more equipment is likely to need repairing during 2026. Issues with drainage of both the hall and playing field are in the process of being resolved.</w:t>
      </w:r>
    </w:p>
    <w:p w14:paraId="029F580F" w14:textId="77777777" w:rsidR="00B75124" w:rsidRDefault="00B75124" w:rsidP="00B75124">
      <w:r>
        <w:t>Feedback from event organisers has highlighted a need to refresh the hall decoration and curtains and concerns have also been raised about the suitability of the kitchen for catered events. We intend to address these items in 2026.</w:t>
      </w:r>
    </w:p>
    <w:p w14:paraId="3601F497" w14:textId="77777777" w:rsidR="00B75124" w:rsidRDefault="00B75124" w:rsidP="00B75124">
      <w:r>
        <w:t>Repair and replacement of the hall electrics were initiated in late 2025 and will be completed in 2026.</w:t>
      </w:r>
    </w:p>
    <w:p w14:paraId="04112718" w14:textId="77777777" w:rsidR="00B75124" w:rsidRDefault="00B75124" w:rsidP="00B75124">
      <w:proofErr w:type="gramStart"/>
      <w:r>
        <w:t>Also</w:t>
      </w:r>
      <w:proofErr w:type="gramEnd"/>
      <w:r>
        <w:t xml:space="preserve"> towards the end of the year, the Cricket Club began to seek quotes for replacing the artificial wicket used by their youth teams which was over 15 years old and very much the worse for wear.</w:t>
      </w:r>
    </w:p>
    <w:p w14:paraId="21156CDB" w14:textId="77777777" w:rsidR="00B75124" w:rsidRPr="00E21856" w:rsidRDefault="00B75124" w:rsidP="00B75124">
      <w:r>
        <w:t>We continue to be supported by our amazing User Groups, including the Great Houghton Cricket Club, Junior Football (SCA), the Great Houghton Tennis Club, Outdoor Fitness, the Short Mat Bowls Club and the Great Houghton WI. Unfortunately, our girls’ football club, Houghton Hawks, moved to Harpole during 2025. We are keen to find alternative arrangements for supporting girls’ sports in Great Houghton.</w:t>
      </w:r>
    </w:p>
    <w:p w14:paraId="4DFDDCAF" w14:textId="77777777" w:rsidR="00B75124" w:rsidRDefault="00B75124" w:rsidP="00B75124">
      <w:r>
        <w:t>Financially, we ended 2025 with £72,960 in funds, £1,395 more than the £71,565 we had at the end of 2024. Given all the upheaval during the year, our committee felt this was a pretty good outcome.</w:t>
      </w:r>
    </w:p>
    <w:p w14:paraId="1F07F839" w14:textId="77777777" w:rsidR="00B75124" w:rsidRDefault="00B75124" w:rsidP="00B75124">
      <w:r>
        <w:t xml:space="preserve">However, we expect to spend a lot more in 2026, given the need for refurbishments outlined earlier. Although we have savings to cover much of this work, </w:t>
      </w:r>
      <w:r w:rsidRPr="0044518E">
        <w:rPr>
          <w:b/>
          <w:bCs/>
        </w:rPr>
        <w:t>we will need to review our charges for both regular and occasional hall and playing field users</w:t>
      </w:r>
      <w:r>
        <w:t xml:space="preserve"> to ensure we maintain adequate reserves. In any event, </w:t>
      </w:r>
      <w:r w:rsidRPr="0044518E">
        <w:rPr>
          <w:b/>
          <w:bCs/>
        </w:rPr>
        <w:t>we expect our funds to be significantly lower by the end of 2026.</w:t>
      </w:r>
    </w:p>
    <w:p w14:paraId="0FCA6399" w14:textId="77777777" w:rsidR="00B75124" w:rsidRDefault="00B75124" w:rsidP="00B75124">
      <w:r>
        <w:t>We intend to collaborate with the Parish Council to survey villagers and users to understand their needs and expectations of the hall and playing field going forward.</w:t>
      </w:r>
    </w:p>
    <w:p w14:paraId="625BA398" w14:textId="77777777" w:rsidR="00B75124" w:rsidRDefault="00B75124" w:rsidP="00B75124">
      <w:r>
        <w:t>In conclusion, we kept the ship afloat in 2025, but there is much work still to do in 2026. We</w:t>
      </w:r>
      <w:r w:rsidRPr="004D3796">
        <w:t xml:space="preserve"> would like to thank </w:t>
      </w:r>
      <w:r>
        <w:t xml:space="preserve">all those residents of Great Houghton who came to the GHPFA’s aid in its time of need. I would personally like to thank the </w:t>
      </w:r>
      <w:r w:rsidRPr="004D3796">
        <w:t xml:space="preserve">GHPFA </w:t>
      </w:r>
      <w:r>
        <w:t>c</w:t>
      </w:r>
      <w:r w:rsidRPr="004D3796">
        <w:t>ommittee</w:t>
      </w:r>
      <w:r>
        <w:t xml:space="preserve"> members and our key User Groups</w:t>
      </w:r>
      <w:r w:rsidRPr="004D3796">
        <w:t xml:space="preserve"> for all their hard work and support during 202</w:t>
      </w:r>
      <w:r>
        <w:t>5</w:t>
      </w:r>
      <w:r w:rsidRPr="004D3796">
        <w:t xml:space="preserve">. </w:t>
      </w:r>
      <w:r w:rsidRPr="0044518E">
        <w:rPr>
          <w:b/>
          <w:bCs/>
        </w:rPr>
        <w:t>Continued support from volunteers across the community will be essential to help ensure the GHPFA’s stability and continuity in future years.</w:t>
      </w:r>
    </w:p>
    <w:p w14:paraId="5E8C48BF" w14:textId="77777777" w:rsidR="001750DD" w:rsidRDefault="001750DD" w:rsidP="00796B78">
      <w:pPr>
        <w:rPr>
          <w:rFonts w:asciiTheme="minorHAnsi" w:hAnsiTheme="minorHAnsi" w:cstheme="minorHAnsi"/>
          <w:color w:val="000000"/>
        </w:rPr>
      </w:pPr>
    </w:p>
    <w:p w14:paraId="2A964FA2" w14:textId="77777777" w:rsidR="001750DD" w:rsidRDefault="001750DD" w:rsidP="00796B78">
      <w:pPr>
        <w:rPr>
          <w:rFonts w:asciiTheme="minorHAnsi" w:hAnsiTheme="minorHAnsi" w:cstheme="minorHAnsi"/>
          <w:color w:val="000000"/>
        </w:rPr>
      </w:pPr>
    </w:p>
    <w:p w14:paraId="73693EB4" w14:textId="66C972BC" w:rsidR="005317F1" w:rsidRPr="005317F1" w:rsidRDefault="009B1330" w:rsidP="005317F1">
      <w:pPr>
        <w:rPr>
          <w:rFonts w:asciiTheme="minorHAnsi" w:hAnsiTheme="minorHAnsi" w:cstheme="minorHAnsi"/>
          <w:b/>
          <w:bCs/>
        </w:rPr>
      </w:pPr>
      <w:r>
        <w:rPr>
          <w:rFonts w:asciiTheme="minorHAnsi" w:hAnsiTheme="minorHAnsi" w:cstheme="minorHAnsi"/>
          <w:b/>
          <w:bCs/>
        </w:rPr>
        <w:t xml:space="preserve">Appendix E - </w:t>
      </w:r>
      <w:r w:rsidR="005317F1" w:rsidRPr="005317F1">
        <w:rPr>
          <w:rFonts w:asciiTheme="minorHAnsi" w:hAnsiTheme="minorHAnsi" w:cstheme="minorHAnsi"/>
          <w:b/>
          <w:bCs/>
        </w:rPr>
        <w:t>NHW Report for Parish AGM May 2026 – Cliff Bebbington</w:t>
      </w:r>
    </w:p>
    <w:p w14:paraId="27978092" w14:textId="77777777" w:rsidR="005317F1" w:rsidRPr="005317F1" w:rsidRDefault="005317F1" w:rsidP="005317F1">
      <w:pPr>
        <w:rPr>
          <w:rFonts w:asciiTheme="minorHAnsi" w:hAnsiTheme="minorHAnsi" w:cstheme="minorHAnsi"/>
        </w:rPr>
      </w:pPr>
      <w:r w:rsidRPr="005317F1">
        <w:rPr>
          <w:rFonts w:asciiTheme="minorHAnsi" w:hAnsiTheme="minorHAnsi" w:cstheme="minorHAnsi"/>
        </w:rPr>
        <w:t>There have been no major incidents during the year that I have been made aware of.</w:t>
      </w:r>
    </w:p>
    <w:p w14:paraId="3757D765" w14:textId="397FB6EA" w:rsidR="005317F1" w:rsidRPr="005317F1" w:rsidRDefault="005317F1" w:rsidP="005317F1">
      <w:pPr>
        <w:rPr>
          <w:rFonts w:asciiTheme="minorHAnsi" w:hAnsiTheme="minorHAnsi" w:cstheme="minorHAnsi"/>
        </w:rPr>
      </w:pPr>
      <w:r w:rsidRPr="005317F1">
        <w:rPr>
          <w:rFonts w:asciiTheme="minorHAnsi" w:hAnsiTheme="minorHAnsi" w:cstheme="minorHAnsi"/>
        </w:rPr>
        <w:t>As you will know the system was changed asking resident to apply directly to the central NHW</w:t>
      </w:r>
      <w:r>
        <w:rPr>
          <w:rFonts w:asciiTheme="minorHAnsi" w:hAnsiTheme="minorHAnsi" w:cstheme="minorHAnsi"/>
        </w:rPr>
        <w:t xml:space="preserve"> </w:t>
      </w:r>
      <w:r w:rsidRPr="005317F1">
        <w:rPr>
          <w:rFonts w:asciiTheme="minorHAnsi" w:hAnsiTheme="minorHAnsi" w:cstheme="minorHAnsi"/>
        </w:rPr>
        <w:t>scheme to register thus enabling them to receive messages. This seems to be working successfully as</w:t>
      </w:r>
      <w:r>
        <w:rPr>
          <w:rFonts w:asciiTheme="minorHAnsi" w:hAnsiTheme="minorHAnsi" w:cstheme="minorHAnsi"/>
        </w:rPr>
        <w:t xml:space="preserve"> </w:t>
      </w:r>
      <w:r w:rsidRPr="005317F1">
        <w:rPr>
          <w:rFonts w:asciiTheme="minorHAnsi" w:hAnsiTheme="minorHAnsi" w:cstheme="minorHAnsi"/>
        </w:rPr>
        <w:t xml:space="preserve">I have been notified of </w:t>
      </w:r>
      <w:proofErr w:type="gramStart"/>
      <w:r w:rsidRPr="005317F1">
        <w:rPr>
          <w:rFonts w:asciiTheme="minorHAnsi" w:hAnsiTheme="minorHAnsi" w:cstheme="minorHAnsi"/>
        </w:rPr>
        <w:t>a number of</w:t>
      </w:r>
      <w:proofErr w:type="gramEnd"/>
      <w:r w:rsidRPr="005317F1">
        <w:rPr>
          <w:rFonts w:asciiTheme="minorHAnsi" w:hAnsiTheme="minorHAnsi" w:cstheme="minorHAnsi"/>
        </w:rPr>
        <w:t xml:space="preserve"> new members. These residents have then been added to</w:t>
      </w:r>
      <w:r>
        <w:rPr>
          <w:rFonts w:asciiTheme="minorHAnsi" w:hAnsiTheme="minorHAnsi" w:cstheme="minorHAnsi"/>
        </w:rPr>
        <w:t xml:space="preserve"> </w:t>
      </w:r>
      <w:r w:rsidRPr="005317F1">
        <w:rPr>
          <w:rFonts w:asciiTheme="minorHAnsi" w:hAnsiTheme="minorHAnsi" w:cstheme="minorHAnsi"/>
        </w:rPr>
        <w:t xml:space="preserve">the local village NHW system. In previous Parish News </w:t>
      </w:r>
      <w:proofErr w:type="gramStart"/>
      <w:r w:rsidRPr="005317F1">
        <w:rPr>
          <w:rFonts w:asciiTheme="minorHAnsi" w:hAnsiTheme="minorHAnsi" w:cstheme="minorHAnsi"/>
        </w:rPr>
        <w:t>issues</w:t>
      </w:r>
      <w:proofErr w:type="gramEnd"/>
      <w:r w:rsidRPr="005317F1">
        <w:rPr>
          <w:rFonts w:asciiTheme="minorHAnsi" w:hAnsiTheme="minorHAnsi" w:cstheme="minorHAnsi"/>
        </w:rPr>
        <w:t xml:space="preserve"> I have reminded residents that they</w:t>
      </w:r>
      <w:r>
        <w:rPr>
          <w:rFonts w:asciiTheme="minorHAnsi" w:hAnsiTheme="minorHAnsi" w:cstheme="minorHAnsi"/>
        </w:rPr>
        <w:t xml:space="preserve"> </w:t>
      </w:r>
      <w:r w:rsidRPr="005317F1">
        <w:rPr>
          <w:rFonts w:asciiTheme="minorHAnsi" w:hAnsiTheme="minorHAnsi" w:cstheme="minorHAnsi"/>
        </w:rPr>
        <w:t>may be able to obtain a home insurance discount, when they mention they are in a NHW scheme.</w:t>
      </w:r>
      <w:r>
        <w:rPr>
          <w:rFonts w:asciiTheme="minorHAnsi" w:hAnsiTheme="minorHAnsi" w:cstheme="minorHAnsi"/>
        </w:rPr>
        <w:t xml:space="preserve"> </w:t>
      </w:r>
      <w:r w:rsidRPr="005317F1">
        <w:rPr>
          <w:rFonts w:asciiTheme="minorHAnsi" w:hAnsiTheme="minorHAnsi" w:cstheme="minorHAnsi"/>
        </w:rPr>
        <w:t>I have also reminded new residents to the village of the scheme to encourage them to join.</w:t>
      </w:r>
      <w:r>
        <w:rPr>
          <w:rFonts w:asciiTheme="minorHAnsi" w:hAnsiTheme="minorHAnsi" w:cstheme="minorHAnsi"/>
        </w:rPr>
        <w:t xml:space="preserve"> </w:t>
      </w:r>
      <w:r w:rsidRPr="005317F1">
        <w:rPr>
          <w:rFonts w:asciiTheme="minorHAnsi" w:hAnsiTheme="minorHAnsi" w:cstheme="minorHAnsi"/>
        </w:rPr>
        <w:t xml:space="preserve">We have still been unsuccessful in gaining a NHW member to take responsibility for Lower High </w:t>
      </w:r>
    </w:p>
    <w:p w14:paraId="3FEF149C" w14:textId="77777777" w:rsidR="005317F1" w:rsidRPr="005317F1" w:rsidRDefault="005317F1" w:rsidP="005317F1">
      <w:pPr>
        <w:rPr>
          <w:rFonts w:asciiTheme="minorHAnsi" w:hAnsiTheme="minorHAnsi" w:cstheme="minorHAnsi"/>
        </w:rPr>
      </w:pPr>
      <w:r w:rsidRPr="005317F1">
        <w:rPr>
          <w:rFonts w:asciiTheme="minorHAnsi" w:hAnsiTheme="minorHAnsi" w:cstheme="minorHAnsi"/>
        </w:rPr>
        <w:t>Street and Rectory Close areas of the village.</w:t>
      </w:r>
    </w:p>
    <w:p w14:paraId="24B2B95A" w14:textId="7E3E7C71" w:rsidR="005317F1" w:rsidRPr="005317F1" w:rsidRDefault="005317F1" w:rsidP="005317F1">
      <w:pPr>
        <w:rPr>
          <w:rFonts w:asciiTheme="minorHAnsi" w:hAnsiTheme="minorHAnsi" w:cstheme="minorHAnsi"/>
        </w:rPr>
      </w:pPr>
    </w:p>
    <w:p w14:paraId="53E33D29" w14:textId="77777777" w:rsidR="001750DD" w:rsidRDefault="001750DD" w:rsidP="00796B78">
      <w:pPr>
        <w:rPr>
          <w:rFonts w:asciiTheme="minorHAnsi" w:hAnsiTheme="minorHAnsi" w:cstheme="minorHAnsi"/>
          <w:color w:val="000000"/>
        </w:rPr>
      </w:pPr>
    </w:p>
    <w:p w14:paraId="79EC3771" w14:textId="77777777" w:rsidR="00396A6C" w:rsidRDefault="00396A6C" w:rsidP="00796B78">
      <w:pPr>
        <w:rPr>
          <w:rFonts w:asciiTheme="minorHAnsi" w:hAnsiTheme="minorHAnsi" w:cstheme="minorHAnsi"/>
          <w:color w:val="000000"/>
        </w:rPr>
      </w:pPr>
    </w:p>
    <w:p w14:paraId="3580948F" w14:textId="77777777" w:rsidR="001750DD" w:rsidRPr="00676499" w:rsidRDefault="001750DD" w:rsidP="00796B78">
      <w:pPr>
        <w:rPr>
          <w:rFonts w:asciiTheme="minorHAnsi" w:hAnsiTheme="minorHAnsi" w:cstheme="minorHAnsi"/>
        </w:rPr>
      </w:pPr>
    </w:p>
    <w:p w14:paraId="1E0E4394" w14:textId="61B2E38C" w:rsidR="00964944" w:rsidRPr="00501FFE" w:rsidRDefault="009B1330" w:rsidP="00964944">
      <w:pPr>
        <w:rPr>
          <w:rFonts w:asciiTheme="minorHAnsi" w:hAnsiTheme="minorHAnsi" w:cstheme="minorHAnsi"/>
          <w:b/>
          <w:bCs/>
        </w:rPr>
      </w:pPr>
      <w:r>
        <w:rPr>
          <w:rFonts w:asciiTheme="minorHAnsi" w:hAnsiTheme="minorHAnsi" w:cstheme="minorHAnsi"/>
          <w:b/>
          <w:bCs/>
        </w:rPr>
        <w:t xml:space="preserve">Appendix F - </w:t>
      </w:r>
      <w:r w:rsidR="00964944" w:rsidRPr="00501FFE">
        <w:rPr>
          <w:rFonts w:asciiTheme="minorHAnsi" w:hAnsiTheme="minorHAnsi" w:cstheme="minorHAnsi"/>
          <w:b/>
          <w:bCs/>
        </w:rPr>
        <w:t>Community Speed Watch Report</w:t>
      </w:r>
      <w:r w:rsidR="005317F1">
        <w:rPr>
          <w:rFonts w:asciiTheme="minorHAnsi" w:hAnsiTheme="minorHAnsi" w:cstheme="minorHAnsi"/>
          <w:b/>
          <w:bCs/>
        </w:rPr>
        <w:t xml:space="preserve"> – Parish Clerk</w:t>
      </w:r>
    </w:p>
    <w:p w14:paraId="75429ACC" w14:textId="0D8BB90F" w:rsidR="00964944" w:rsidRDefault="00964944" w:rsidP="00964944">
      <w:pPr>
        <w:rPr>
          <w:rFonts w:asciiTheme="minorHAnsi" w:hAnsiTheme="minorHAnsi" w:cstheme="minorHAnsi"/>
        </w:rPr>
      </w:pPr>
      <w:r>
        <w:rPr>
          <w:rFonts w:asciiTheme="minorHAnsi" w:hAnsiTheme="minorHAnsi" w:cstheme="minorHAnsi"/>
        </w:rPr>
        <w:t xml:space="preserve">In addition to the ongoing monitoring of traffic through the village by way of our speed activated sign (SAS) which enables us to produce and distribute reports on traffic levels, speeds, dates and times. Thanks to the group of volunteers, we have continued to carry out regular community speed watch activities at both ends of the village, recording the details of any speeding vehicles to the </w:t>
      </w:r>
      <w:r w:rsidR="00501FFE">
        <w:rPr>
          <w:rFonts w:asciiTheme="minorHAnsi" w:hAnsiTheme="minorHAnsi" w:cstheme="minorHAnsi"/>
        </w:rPr>
        <w:t>p</w:t>
      </w:r>
      <w:r>
        <w:rPr>
          <w:rFonts w:asciiTheme="minorHAnsi" w:hAnsiTheme="minorHAnsi" w:cstheme="minorHAnsi"/>
        </w:rPr>
        <w:t xml:space="preserve">olice </w:t>
      </w:r>
      <w:r w:rsidR="00501FFE">
        <w:rPr>
          <w:rFonts w:asciiTheme="minorHAnsi" w:hAnsiTheme="minorHAnsi" w:cstheme="minorHAnsi"/>
        </w:rPr>
        <w:t>c</w:t>
      </w:r>
      <w:r>
        <w:rPr>
          <w:rFonts w:asciiTheme="minorHAnsi" w:hAnsiTheme="minorHAnsi" w:cstheme="minorHAnsi"/>
        </w:rPr>
        <w:t xml:space="preserve">ommunity </w:t>
      </w:r>
      <w:r w:rsidR="00501FFE">
        <w:rPr>
          <w:rFonts w:asciiTheme="minorHAnsi" w:hAnsiTheme="minorHAnsi" w:cstheme="minorHAnsi"/>
        </w:rPr>
        <w:t>safety</w:t>
      </w:r>
      <w:r>
        <w:rPr>
          <w:rFonts w:asciiTheme="minorHAnsi" w:hAnsiTheme="minorHAnsi" w:cstheme="minorHAnsi"/>
        </w:rPr>
        <w:t xml:space="preserve"> </w:t>
      </w:r>
      <w:r w:rsidR="00501FFE">
        <w:rPr>
          <w:rFonts w:asciiTheme="minorHAnsi" w:hAnsiTheme="minorHAnsi" w:cstheme="minorHAnsi"/>
        </w:rPr>
        <w:t>u</w:t>
      </w:r>
      <w:r>
        <w:rPr>
          <w:rFonts w:asciiTheme="minorHAnsi" w:hAnsiTheme="minorHAnsi" w:cstheme="minorHAnsi"/>
        </w:rPr>
        <w:t>nit</w:t>
      </w:r>
      <w:r w:rsidR="00501FFE">
        <w:rPr>
          <w:rFonts w:asciiTheme="minorHAnsi" w:hAnsiTheme="minorHAnsi" w:cstheme="minorHAnsi"/>
        </w:rPr>
        <w:t xml:space="preserve"> for further action.</w:t>
      </w:r>
      <w:r>
        <w:rPr>
          <w:rFonts w:asciiTheme="minorHAnsi" w:hAnsiTheme="minorHAnsi" w:cstheme="minorHAnsi"/>
        </w:rPr>
        <w:t xml:space="preserve"> </w:t>
      </w:r>
    </w:p>
    <w:p w14:paraId="79AB1711" w14:textId="1A394A6F" w:rsidR="00501FFE" w:rsidRDefault="00501FFE" w:rsidP="00964944">
      <w:pPr>
        <w:rPr>
          <w:rFonts w:asciiTheme="minorHAnsi" w:hAnsiTheme="minorHAnsi" w:cstheme="minorHAnsi"/>
        </w:rPr>
      </w:pPr>
      <w:r>
        <w:rPr>
          <w:rFonts w:asciiTheme="minorHAnsi" w:hAnsiTheme="minorHAnsi" w:cstheme="minorHAnsi"/>
        </w:rPr>
        <w:t>This year the council has paid for and been provided with the equipment for our use at any time.</w:t>
      </w:r>
    </w:p>
    <w:p w14:paraId="6CE3875C" w14:textId="48D2509E" w:rsidR="00607D28" w:rsidRDefault="00607D28" w:rsidP="00607D28">
      <w:pPr>
        <w:rPr>
          <w:rFonts w:asciiTheme="minorHAnsi" w:hAnsiTheme="minorHAnsi" w:cstheme="minorHAnsi"/>
        </w:rPr>
      </w:pPr>
    </w:p>
    <w:p w14:paraId="2D8E6155" w14:textId="77777777" w:rsidR="00607D28" w:rsidRPr="00607D28" w:rsidRDefault="00607D28" w:rsidP="00607D28">
      <w:pPr>
        <w:rPr>
          <w:rFonts w:asciiTheme="minorHAnsi" w:hAnsiTheme="minorHAnsi" w:cstheme="minorHAnsi"/>
        </w:rPr>
      </w:pPr>
    </w:p>
    <w:p w14:paraId="6FCCC749" w14:textId="6B5E08B2" w:rsidR="00607D28" w:rsidRPr="00607D28" w:rsidRDefault="009B1330" w:rsidP="00607D28">
      <w:pPr>
        <w:rPr>
          <w:rFonts w:asciiTheme="minorHAnsi" w:hAnsiTheme="minorHAnsi" w:cstheme="minorHAnsi"/>
          <w:b/>
          <w:bCs/>
        </w:rPr>
      </w:pPr>
      <w:r>
        <w:rPr>
          <w:rFonts w:asciiTheme="minorHAnsi" w:hAnsiTheme="minorHAnsi" w:cstheme="minorHAnsi"/>
          <w:b/>
          <w:bCs/>
        </w:rPr>
        <w:t xml:space="preserve">Appendix G - </w:t>
      </w:r>
      <w:r w:rsidR="00607D28" w:rsidRPr="00607D28">
        <w:rPr>
          <w:rFonts w:asciiTheme="minorHAnsi" w:hAnsiTheme="minorHAnsi" w:cstheme="minorHAnsi"/>
          <w:b/>
          <w:bCs/>
        </w:rPr>
        <w:t>Parish News Report for 2026</w:t>
      </w:r>
      <w:r w:rsidR="00607D28">
        <w:rPr>
          <w:rFonts w:asciiTheme="minorHAnsi" w:hAnsiTheme="minorHAnsi" w:cstheme="minorHAnsi"/>
          <w:b/>
          <w:bCs/>
        </w:rPr>
        <w:t xml:space="preserve"> – Denise Gibson - Editor</w:t>
      </w:r>
    </w:p>
    <w:p w14:paraId="6E63E864" w14:textId="7F388AFA" w:rsidR="00607D28" w:rsidRPr="00607D28" w:rsidRDefault="00607D28" w:rsidP="00607D28">
      <w:pPr>
        <w:rPr>
          <w:rFonts w:asciiTheme="minorHAnsi" w:hAnsiTheme="minorHAnsi" w:cstheme="minorHAnsi"/>
        </w:rPr>
      </w:pPr>
      <w:r w:rsidRPr="00607D28">
        <w:rPr>
          <w:rFonts w:asciiTheme="minorHAnsi" w:hAnsiTheme="minorHAnsi" w:cstheme="minorHAnsi"/>
        </w:rPr>
        <w:t>I’m still comfortable in the role, with the publishing schedule and meeting the deadlines.  I enjoy contact with our regular contributors and turning their articles into pages they are pleased to see in print.  Some thoughts for the future:</w:t>
      </w:r>
    </w:p>
    <w:p w14:paraId="35522A86" w14:textId="2BBB2438" w:rsidR="00607D28" w:rsidRPr="00607D28" w:rsidRDefault="00607D28" w:rsidP="00607D28">
      <w:pPr>
        <w:rPr>
          <w:rFonts w:asciiTheme="minorHAnsi" w:hAnsiTheme="minorHAnsi" w:cstheme="minorHAnsi"/>
        </w:rPr>
      </w:pPr>
      <w:r w:rsidRPr="00607D28">
        <w:rPr>
          <w:rFonts w:asciiTheme="minorHAnsi" w:hAnsiTheme="minorHAnsi" w:cstheme="minorHAnsi"/>
        </w:rPr>
        <w:t>Ask for feedback and comments to focus on what people want to see along with the regular items.</w:t>
      </w:r>
      <w:r>
        <w:rPr>
          <w:rFonts w:asciiTheme="minorHAnsi" w:hAnsiTheme="minorHAnsi" w:cstheme="minorHAnsi"/>
        </w:rPr>
        <w:t xml:space="preserve"> </w:t>
      </w:r>
      <w:r w:rsidRPr="00607D28">
        <w:rPr>
          <w:rFonts w:asciiTheme="minorHAnsi" w:hAnsiTheme="minorHAnsi" w:cstheme="minorHAnsi"/>
        </w:rPr>
        <w:t xml:space="preserve">Widen contacts for editorial and features to other contributors. </w:t>
      </w:r>
    </w:p>
    <w:p w14:paraId="2C362F2C" w14:textId="77777777" w:rsidR="00607D28" w:rsidRPr="00607D28" w:rsidRDefault="00607D28" w:rsidP="00607D28">
      <w:pPr>
        <w:rPr>
          <w:rFonts w:asciiTheme="minorHAnsi" w:hAnsiTheme="minorHAnsi" w:cstheme="minorHAnsi"/>
        </w:rPr>
      </w:pPr>
      <w:r w:rsidRPr="00607D28">
        <w:rPr>
          <w:rFonts w:asciiTheme="minorHAnsi" w:hAnsiTheme="minorHAnsi" w:cstheme="minorHAnsi"/>
        </w:rPr>
        <w:t>Promote the use of the village website as a digital resource to access up to date information in-between publications i.e. updated bus timetables.</w:t>
      </w:r>
    </w:p>
    <w:p w14:paraId="3F5DD7D1" w14:textId="1F9701AE" w:rsidR="00607D28" w:rsidRPr="00607D28" w:rsidRDefault="00607D28" w:rsidP="00607D28">
      <w:pPr>
        <w:rPr>
          <w:rFonts w:asciiTheme="minorHAnsi" w:hAnsiTheme="minorHAnsi" w:cstheme="minorHAnsi"/>
        </w:rPr>
      </w:pPr>
      <w:r w:rsidRPr="00607D28">
        <w:rPr>
          <w:rFonts w:asciiTheme="minorHAnsi" w:hAnsiTheme="minorHAnsi" w:cstheme="minorHAnsi"/>
        </w:rPr>
        <w:t>Also:</w:t>
      </w:r>
      <w:r>
        <w:rPr>
          <w:rFonts w:asciiTheme="minorHAnsi" w:hAnsiTheme="minorHAnsi" w:cstheme="minorHAnsi"/>
        </w:rPr>
        <w:t xml:space="preserve"> </w:t>
      </w:r>
      <w:r w:rsidRPr="00607D28">
        <w:rPr>
          <w:rFonts w:asciiTheme="minorHAnsi" w:hAnsiTheme="minorHAnsi" w:cstheme="minorHAnsi"/>
        </w:rPr>
        <w:t>I’m still open to the idea of sending electronic copies by email to villagers who request them with due consideration for data control/GDPR of course.  A digital version would be in full colour.  Plus, it would be saving on the number of printed copies the Parish Council need to buy and distribute.  Perhaps this is something to ask villagers when we next have a village survey.   I will continue to review and update details and pages for each edition, so I hope each magazine is a tiny bit better than the last one!</w:t>
      </w:r>
    </w:p>
    <w:p w14:paraId="0A1E2728" w14:textId="1305A013" w:rsidR="00607D28" w:rsidRPr="00607D28" w:rsidRDefault="00607D28" w:rsidP="00607D28">
      <w:pPr>
        <w:rPr>
          <w:rFonts w:asciiTheme="minorHAnsi" w:hAnsiTheme="minorHAnsi" w:cstheme="minorHAnsi"/>
        </w:rPr>
      </w:pPr>
      <w:r w:rsidRPr="00607D28">
        <w:rPr>
          <w:rFonts w:asciiTheme="minorHAnsi" w:hAnsiTheme="minorHAnsi" w:cstheme="minorHAnsi"/>
        </w:rPr>
        <w:t xml:space="preserve">Your feedback and questions are welcomed, or if you have any ideas for features, contributions or suggestions for future editions I’m very pleased to receive these, by email at </w:t>
      </w:r>
      <w:hyperlink r:id="rId8" w:history="1">
        <w:r w:rsidRPr="00607D28">
          <w:rPr>
            <w:rStyle w:val="Hyperlink"/>
            <w:rFonts w:asciiTheme="minorHAnsi" w:hAnsiTheme="minorHAnsi" w:cstheme="minorHAnsi"/>
          </w:rPr>
          <w:t>editor@greathoughton-pc.gov.uk</w:t>
        </w:r>
      </w:hyperlink>
      <w:r w:rsidRPr="00607D28">
        <w:rPr>
          <w:rFonts w:asciiTheme="minorHAnsi" w:hAnsiTheme="minorHAnsi" w:cstheme="minorHAnsi"/>
        </w:rPr>
        <w:t xml:space="preserve">. </w:t>
      </w:r>
    </w:p>
    <w:p w14:paraId="0EB51699" w14:textId="77777777" w:rsidR="001750DD" w:rsidRDefault="001750DD" w:rsidP="00964944">
      <w:pPr>
        <w:rPr>
          <w:rFonts w:asciiTheme="minorHAnsi" w:hAnsiTheme="minorHAnsi" w:cstheme="minorHAnsi"/>
        </w:rPr>
      </w:pPr>
    </w:p>
    <w:p w14:paraId="67C03AB7" w14:textId="77777777" w:rsidR="001750DD" w:rsidRPr="00676499" w:rsidRDefault="001750DD" w:rsidP="00964944">
      <w:pPr>
        <w:rPr>
          <w:rFonts w:asciiTheme="minorHAnsi" w:hAnsiTheme="minorHAnsi" w:cstheme="minorHAnsi"/>
        </w:rPr>
      </w:pPr>
    </w:p>
    <w:p w14:paraId="5F572CF8" w14:textId="5460D5B1" w:rsidR="00676499" w:rsidRPr="001750DD" w:rsidRDefault="009B1330" w:rsidP="001750DD">
      <w:pPr>
        <w:pStyle w:val="NoSpacing"/>
        <w:rPr>
          <w:rFonts w:asciiTheme="minorHAnsi" w:hAnsiTheme="minorHAnsi" w:cstheme="minorHAnsi"/>
          <w:b/>
          <w:bCs/>
        </w:rPr>
      </w:pPr>
      <w:r>
        <w:rPr>
          <w:rFonts w:asciiTheme="minorHAnsi" w:hAnsiTheme="minorHAnsi" w:cstheme="minorHAnsi"/>
          <w:b/>
          <w:bCs/>
        </w:rPr>
        <w:t xml:space="preserve">Appendix H - </w:t>
      </w:r>
      <w:r w:rsidR="00676499" w:rsidRPr="001750DD">
        <w:rPr>
          <w:rFonts w:asciiTheme="minorHAnsi" w:hAnsiTheme="minorHAnsi" w:cstheme="minorHAnsi"/>
          <w:b/>
          <w:bCs/>
        </w:rPr>
        <w:t>St. Mary the Blessed Virgin Church – Great Houghton – Report 2026</w:t>
      </w:r>
      <w:r w:rsidR="005317F1">
        <w:rPr>
          <w:rFonts w:asciiTheme="minorHAnsi" w:hAnsiTheme="minorHAnsi" w:cstheme="minorHAnsi"/>
          <w:b/>
          <w:bCs/>
        </w:rPr>
        <w:t xml:space="preserve"> – Rev Kris Seward</w:t>
      </w:r>
    </w:p>
    <w:p w14:paraId="2E650148" w14:textId="77777777" w:rsidR="00676499" w:rsidRPr="001750DD" w:rsidRDefault="00676499" w:rsidP="001750DD">
      <w:pPr>
        <w:pStyle w:val="NoSpacing"/>
        <w:rPr>
          <w:rFonts w:asciiTheme="minorHAnsi" w:hAnsiTheme="minorHAnsi" w:cstheme="minorHAnsi"/>
        </w:rPr>
      </w:pPr>
      <w:r w:rsidRPr="001750DD">
        <w:rPr>
          <w:rFonts w:asciiTheme="minorHAnsi" w:hAnsiTheme="minorHAnsi" w:cstheme="minorHAnsi"/>
        </w:rPr>
        <w:t>St Mary’s Church continues to hold an important place within the life of Great Houghton, both as a place of Christian worship and as part of the history, identity, and community life of the village. A church dedicated to St Mary has stood here for centuries, and it remains a place where people continue to gather in moments of reflection, prayer, celebration, and remembrance.</w:t>
      </w:r>
    </w:p>
    <w:p w14:paraId="73EF032A" w14:textId="77777777" w:rsidR="00676499" w:rsidRPr="001750DD" w:rsidRDefault="00676499" w:rsidP="001750DD">
      <w:pPr>
        <w:pStyle w:val="NoSpacing"/>
        <w:rPr>
          <w:rFonts w:asciiTheme="minorHAnsi" w:hAnsiTheme="minorHAnsi" w:cstheme="minorHAnsi"/>
        </w:rPr>
      </w:pPr>
      <w:r w:rsidRPr="001750DD">
        <w:rPr>
          <w:rFonts w:asciiTheme="minorHAnsi" w:hAnsiTheme="minorHAnsi" w:cstheme="minorHAnsi"/>
        </w:rPr>
        <w:t>Regular worship continues faithfully within the church alongside services across the wider benefice, and we remain grateful to the congregation, churchwardens, PCC members, volunteers, and all those who quietly give their time and energy to support the life of the church throughout the year.</w:t>
      </w:r>
    </w:p>
    <w:p w14:paraId="3359648F" w14:textId="77777777" w:rsidR="00676499" w:rsidRPr="001750DD" w:rsidRDefault="00676499" w:rsidP="001750DD">
      <w:pPr>
        <w:pStyle w:val="NoSpacing"/>
        <w:rPr>
          <w:rFonts w:asciiTheme="minorHAnsi" w:hAnsiTheme="minorHAnsi" w:cstheme="minorHAnsi"/>
        </w:rPr>
      </w:pPr>
      <w:r w:rsidRPr="001750DD">
        <w:rPr>
          <w:rFonts w:asciiTheme="minorHAnsi" w:hAnsiTheme="minorHAnsi" w:cstheme="minorHAnsi"/>
        </w:rPr>
        <w:t>Like many rural churches, St Mary’s faces the ongoing challenge of caring for and maintaining a historic building while sustaining regular worship with a relatively small congregation. Yet despite these challenges, the church continues to offer a place of welcome, prayer, and support within the village community, something which many people value deeply even if they attend only occasionally.</w:t>
      </w:r>
    </w:p>
    <w:p w14:paraId="077396FF" w14:textId="77777777" w:rsidR="00676499" w:rsidRPr="001750DD" w:rsidRDefault="00676499" w:rsidP="001750DD">
      <w:pPr>
        <w:pStyle w:val="NoSpacing"/>
        <w:rPr>
          <w:rFonts w:asciiTheme="minorHAnsi" w:hAnsiTheme="minorHAnsi" w:cstheme="minorHAnsi"/>
        </w:rPr>
      </w:pPr>
      <w:r w:rsidRPr="001750DD">
        <w:rPr>
          <w:rFonts w:asciiTheme="minorHAnsi" w:hAnsiTheme="minorHAnsi" w:cstheme="minorHAnsi"/>
        </w:rPr>
        <w:t>Over the past year it has been encouraging to welcome both familiar and new faces at services and community events, particularly during Christmas and Easter. Although baptisms and weddings are less frequent within the village at present, St Mary’s remains available for these important moments in people’s lives, alongside funerals and pastoral support within the community.</w:t>
      </w:r>
    </w:p>
    <w:p w14:paraId="78746E54" w14:textId="77777777" w:rsidR="00676499" w:rsidRPr="001750DD" w:rsidRDefault="00676499" w:rsidP="001750DD">
      <w:pPr>
        <w:pStyle w:val="NoSpacing"/>
        <w:rPr>
          <w:rFonts w:asciiTheme="minorHAnsi" w:hAnsiTheme="minorHAnsi" w:cstheme="minorHAnsi"/>
        </w:rPr>
      </w:pPr>
      <w:r w:rsidRPr="001750DD">
        <w:rPr>
          <w:rFonts w:asciiTheme="minorHAnsi" w:hAnsiTheme="minorHAnsi" w:cstheme="minorHAnsi"/>
        </w:rPr>
        <w:t xml:space="preserve">Across the benefice we are continuing to explore new ways of strengthening relationships between our churches and communities. From June onwards the benefice will begin </w:t>
      </w:r>
      <w:proofErr w:type="gramStart"/>
      <w:r w:rsidRPr="001750DD">
        <w:rPr>
          <w:rFonts w:asciiTheme="minorHAnsi" w:hAnsiTheme="minorHAnsi" w:cstheme="minorHAnsi"/>
        </w:rPr>
        <w:t>gathering together</w:t>
      </w:r>
      <w:proofErr w:type="gramEnd"/>
      <w:r w:rsidRPr="001750DD">
        <w:rPr>
          <w:rFonts w:asciiTheme="minorHAnsi" w:hAnsiTheme="minorHAnsi" w:cstheme="minorHAnsi"/>
        </w:rPr>
        <w:t xml:space="preserve"> on the fourth Sunday of each month for a shared service, helping to deepen fellowship and shared worship across our villages.</w:t>
      </w:r>
    </w:p>
    <w:p w14:paraId="25B9877A" w14:textId="77777777" w:rsidR="00676499" w:rsidRPr="001750DD" w:rsidRDefault="00676499" w:rsidP="001750DD">
      <w:pPr>
        <w:pStyle w:val="NoSpacing"/>
        <w:rPr>
          <w:rFonts w:asciiTheme="minorHAnsi" w:hAnsiTheme="minorHAnsi" w:cstheme="minorHAnsi"/>
        </w:rPr>
      </w:pPr>
      <w:r w:rsidRPr="001750DD">
        <w:rPr>
          <w:rFonts w:asciiTheme="minorHAnsi" w:hAnsiTheme="minorHAnsi" w:cstheme="minorHAnsi"/>
        </w:rPr>
        <w:t xml:space="preserve">Looking ahead, we are also hoping to launch a new afternoon service within the Village Hall from September at 3pm. Details are still being worked through, but we hope this will provide a relaxed and welcoming space for people to </w:t>
      </w:r>
      <w:proofErr w:type="gramStart"/>
      <w:r w:rsidRPr="001750DD">
        <w:rPr>
          <w:rFonts w:asciiTheme="minorHAnsi" w:hAnsiTheme="minorHAnsi" w:cstheme="minorHAnsi"/>
        </w:rPr>
        <w:t>gather together</w:t>
      </w:r>
      <w:proofErr w:type="gramEnd"/>
      <w:r w:rsidRPr="001750DD">
        <w:rPr>
          <w:rFonts w:asciiTheme="minorHAnsi" w:hAnsiTheme="minorHAnsi" w:cstheme="minorHAnsi"/>
        </w:rPr>
        <w:t xml:space="preserve"> in a slightly different way. We are very grateful to the GHPFA for their support and encouragement as these plans begin to take shape.</w:t>
      </w:r>
    </w:p>
    <w:p w14:paraId="2BCD36E4" w14:textId="4C9F8ED5" w:rsidR="00676499" w:rsidRPr="001750DD" w:rsidRDefault="00676499" w:rsidP="001750DD">
      <w:pPr>
        <w:pStyle w:val="NoSpacing"/>
        <w:rPr>
          <w:rFonts w:asciiTheme="minorHAnsi" w:hAnsiTheme="minorHAnsi" w:cstheme="minorHAnsi"/>
        </w:rPr>
      </w:pPr>
      <w:r w:rsidRPr="001750DD">
        <w:rPr>
          <w:rFonts w:asciiTheme="minorHAnsi" w:hAnsiTheme="minorHAnsi" w:cstheme="minorHAnsi"/>
        </w:rPr>
        <w:t>As Rector, I would like to thank the Parish Council and wider village community for their ongoing support and goodwill towards St Mary’s Church. We remain committed to serving Great Houghton not only as a historic building, but as a living church community seeking to share the hope, love, and presence of Jesus Christ within village life today.</w:t>
      </w:r>
    </w:p>
    <w:p w14:paraId="29A4EC21" w14:textId="44458418" w:rsidR="00227E10" w:rsidRPr="001750DD" w:rsidRDefault="00227E10" w:rsidP="00227E10">
      <w:pPr>
        <w:rPr>
          <w:rFonts w:asciiTheme="minorHAnsi" w:hAnsiTheme="minorHAnsi" w:cstheme="minorHAnsi"/>
        </w:rPr>
      </w:pPr>
    </w:p>
    <w:p w14:paraId="6B8D4C2D" w14:textId="77777777" w:rsidR="00676499" w:rsidRDefault="00676499">
      <w:pPr>
        <w:rPr>
          <w:rFonts w:asciiTheme="minorHAnsi" w:hAnsiTheme="minorHAnsi" w:cstheme="minorHAnsi"/>
        </w:rPr>
      </w:pPr>
    </w:p>
    <w:p w14:paraId="571E5489" w14:textId="0F1D1125" w:rsidR="009B1330" w:rsidRPr="009B1330" w:rsidRDefault="009B1330" w:rsidP="009B1330">
      <w:pPr>
        <w:spacing w:after="160" w:line="259" w:lineRule="auto"/>
        <w:rPr>
          <w:rFonts w:asciiTheme="minorHAnsi" w:eastAsiaTheme="minorHAnsi" w:hAnsiTheme="minorHAnsi" w:cstheme="minorBidi"/>
          <w:b/>
          <w:bCs/>
          <w:kern w:val="2"/>
          <w:sz w:val="22"/>
          <w:szCs w:val="22"/>
          <w:u w:val="single"/>
          <w14:ligatures w14:val="standardContextual"/>
        </w:rPr>
      </w:pPr>
      <w:r>
        <w:rPr>
          <w:rFonts w:asciiTheme="minorHAnsi" w:eastAsiaTheme="minorHAnsi" w:hAnsiTheme="minorHAnsi" w:cstheme="minorBidi"/>
          <w:b/>
          <w:bCs/>
          <w:kern w:val="2"/>
          <w:sz w:val="22"/>
          <w:szCs w:val="22"/>
          <w:u w:val="single"/>
          <w14:ligatures w14:val="standardContextual"/>
        </w:rPr>
        <w:t xml:space="preserve">Appendix I - </w:t>
      </w:r>
      <w:r w:rsidRPr="009B1330">
        <w:rPr>
          <w:rFonts w:asciiTheme="minorHAnsi" w:eastAsiaTheme="minorHAnsi" w:hAnsiTheme="minorHAnsi" w:cstheme="minorBidi"/>
          <w:b/>
          <w:bCs/>
          <w:kern w:val="2"/>
          <w:sz w:val="22"/>
          <w:szCs w:val="22"/>
          <w:u w:val="single"/>
          <w14:ligatures w14:val="standardContextual"/>
        </w:rPr>
        <w:t>Annual Report to Great Houghton Parish Council</w:t>
      </w:r>
      <w:r>
        <w:rPr>
          <w:rFonts w:asciiTheme="minorHAnsi" w:eastAsiaTheme="minorHAnsi" w:hAnsiTheme="minorHAnsi" w:cstheme="minorBidi"/>
          <w:b/>
          <w:bCs/>
          <w:kern w:val="2"/>
          <w:sz w:val="22"/>
          <w:szCs w:val="22"/>
          <w:u w:val="single"/>
          <w14:ligatures w14:val="standardContextual"/>
        </w:rPr>
        <w:t xml:space="preserve"> – Mike Reader MP</w:t>
      </w:r>
    </w:p>
    <w:p w14:paraId="419DE250" w14:textId="77777777" w:rsidR="009B1330" w:rsidRPr="009B1330" w:rsidRDefault="009B1330" w:rsidP="009B1330">
      <w:p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Thank you for the opportunity to share this update. I’m sorry I can’t be with you in person due to a prior commitment, but I wanted to make sure you still heard directly from me.</w:t>
      </w:r>
    </w:p>
    <w:p w14:paraId="60FFE908" w14:textId="77777777" w:rsidR="009B1330" w:rsidRPr="009B1330" w:rsidRDefault="009B1330" w:rsidP="009B1330">
      <w:p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Firstly, thank you to the Parish Council for the work you do. Our quarterly meetings are always useful in raising the issues that matter locally, whether that’s housing development, infrastructure pressures or access to health services. Mike is very good at holding me to account and speaking up for residents in the village. My meetings with him make a real difference in helping me to represent Great Houghton effectively.</w:t>
      </w:r>
    </w:p>
    <w:p w14:paraId="549BCD2B" w14:textId="77777777" w:rsidR="009B1330" w:rsidRPr="009B1330" w:rsidRDefault="009B1330" w:rsidP="009B1330">
      <w:p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 xml:space="preserve">In Parliament, I’ve supported </w:t>
      </w:r>
      <w:proofErr w:type="gramStart"/>
      <w:r w:rsidRPr="009B1330">
        <w:rPr>
          <w:rFonts w:asciiTheme="minorHAnsi" w:eastAsiaTheme="minorHAnsi" w:hAnsiTheme="minorHAnsi" w:cstheme="minorBidi"/>
          <w:kern w:val="2"/>
          <w:sz w:val="22"/>
          <w:szCs w:val="22"/>
          <w14:ligatures w14:val="standardContextual"/>
        </w:rPr>
        <w:t>a number of</w:t>
      </w:r>
      <w:proofErr w:type="gramEnd"/>
      <w:r w:rsidRPr="009B1330">
        <w:rPr>
          <w:rFonts w:asciiTheme="minorHAnsi" w:eastAsiaTheme="minorHAnsi" w:hAnsiTheme="minorHAnsi" w:cstheme="minorBidi"/>
          <w:kern w:val="2"/>
          <w:sz w:val="22"/>
          <w:szCs w:val="22"/>
          <w14:ligatures w14:val="standardContextual"/>
        </w:rPr>
        <w:t xml:space="preserve"> measures focused on improving public services and backing working people. The Government passed over 40 pieces of legislation in the last two years, which I was proud to support. These include:</w:t>
      </w:r>
    </w:p>
    <w:p w14:paraId="781ACEB9" w14:textId="77777777" w:rsidR="009B1330" w:rsidRPr="009B1330" w:rsidRDefault="009B1330" w:rsidP="009B1330">
      <w:pPr>
        <w:numPr>
          <w:ilvl w:val="0"/>
          <w:numId w:val="12"/>
        </w:num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The Employment Rights Act, updating workers’ protections</w:t>
      </w:r>
    </w:p>
    <w:p w14:paraId="377982D2" w14:textId="77777777" w:rsidR="009B1330" w:rsidRPr="009B1330" w:rsidRDefault="009B1330" w:rsidP="009B1330">
      <w:pPr>
        <w:numPr>
          <w:ilvl w:val="0"/>
          <w:numId w:val="12"/>
        </w:num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 xml:space="preserve">The Passenger Railway Services (Public Ownership) Act, which will establish Great British Rail, a publicly owned and accountable body to improve rail services and keep fares low. </w:t>
      </w:r>
    </w:p>
    <w:p w14:paraId="4B9C969E" w14:textId="77777777" w:rsidR="009B1330" w:rsidRPr="009B1330" w:rsidRDefault="009B1330" w:rsidP="009B1330">
      <w:pPr>
        <w:numPr>
          <w:ilvl w:val="0"/>
          <w:numId w:val="12"/>
        </w:num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 xml:space="preserve">The Great British Energy Act is aimed at strengthening domestic energy supply and helping bring down bills over time. </w:t>
      </w:r>
    </w:p>
    <w:p w14:paraId="514B0D8E" w14:textId="77777777" w:rsidR="009B1330" w:rsidRPr="009B1330" w:rsidRDefault="009B1330" w:rsidP="009B1330">
      <w:pPr>
        <w:numPr>
          <w:ilvl w:val="0"/>
          <w:numId w:val="12"/>
        </w:num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 xml:space="preserve">The Renters’ Rights Act introduces more stability for tenants, including ending no-fault evictions. </w:t>
      </w:r>
    </w:p>
    <w:p w14:paraId="4753D87A" w14:textId="77777777" w:rsidR="009B1330" w:rsidRPr="009B1330" w:rsidRDefault="009B1330" w:rsidP="009B1330">
      <w:pPr>
        <w:numPr>
          <w:ilvl w:val="0"/>
          <w:numId w:val="12"/>
        </w:num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The Crime and Policing Act, which tackles anti-social behaviour and retail crime.</w:t>
      </w:r>
    </w:p>
    <w:p w14:paraId="76A49CA1" w14:textId="77777777" w:rsidR="009B1330" w:rsidRPr="009B1330" w:rsidRDefault="009B1330" w:rsidP="009B1330">
      <w:pPr>
        <w:numPr>
          <w:ilvl w:val="0"/>
          <w:numId w:val="12"/>
        </w:num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 xml:space="preserve">The Water (Special Measures) Act, which increases accountability in the water sector, ending bonuses for water bosses where their company pollutes rivers. </w:t>
      </w:r>
    </w:p>
    <w:p w14:paraId="2419C44D" w14:textId="77777777" w:rsidR="009B1330" w:rsidRPr="009B1330" w:rsidRDefault="009B1330" w:rsidP="009B1330">
      <w:pPr>
        <w:numPr>
          <w:ilvl w:val="0"/>
          <w:numId w:val="12"/>
        </w:num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 xml:space="preserve">The English Devolution and Community Empowerment Act </w:t>
      </w:r>
      <w:proofErr w:type="gramStart"/>
      <w:r w:rsidRPr="009B1330">
        <w:rPr>
          <w:rFonts w:asciiTheme="minorHAnsi" w:eastAsiaTheme="minorHAnsi" w:hAnsiTheme="minorHAnsi" w:cstheme="minorBidi"/>
          <w:kern w:val="2"/>
          <w:sz w:val="22"/>
          <w:szCs w:val="22"/>
          <w14:ligatures w14:val="standardContextual"/>
        </w:rPr>
        <w:t>gives</w:t>
      </w:r>
      <w:proofErr w:type="gramEnd"/>
      <w:r w:rsidRPr="009B1330">
        <w:rPr>
          <w:rFonts w:asciiTheme="minorHAnsi" w:eastAsiaTheme="minorHAnsi" w:hAnsiTheme="minorHAnsi" w:cstheme="minorBidi"/>
          <w:kern w:val="2"/>
          <w:sz w:val="22"/>
          <w:szCs w:val="22"/>
          <w14:ligatures w14:val="standardContextual"/>
        </w:rPr>
        <w:t xml:space="preserve"> more power to local communities.</w:t>
      </w:r>
    </w:p>
    <w:p w14:paraId="0B8C8289" w14:textId="77777777" w:rsidR="009B1330" w:rsidRPr="009B1330" w:rsidRDefault="009B1330" w:rsidP="009B1330">
      <w:p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 xml:space="preserve">With these key pieces of anchor legislation in place, we will start to see real change in Northampton over the coming years. I’m excited to be able to play my part in making our town a place to be proud of. </w:t>
      </w:r>
    </w:p>
    <w:p w14:paraId="28787CF7" w14:textId="77777777" w:rsidR="009B1330" w:rsidRPr="009B1330" w:rsidRDefault="009B1330" w:rsidP="009B1330">
      <w:pPr>
        <w:spacing w:after="160" w:line="259" w:lineRule="auto"/>
        <w:rPr>
          <w:rFonts w:asciiTheme="minorHAnsi" w:eastAsiaTheme="minorHAnsi" w:hAnsiTheme="minorHAnsi" w:cstheme="minorBidi"/>
          <w:kern w:val="2"/>
          <w:sz w:val="22"/>
          <w:szCs w:val="22"/>
          <w14:ligatures w14:val="standardContextual"/>
        </w:rPr>
      </w:pPr>
      <w:r w:rsidRPr="009B1330">
        <w:rPr>
          <w:rFonts w:asciiTheme="minorHAnsi" w:eastAsiaTheme="minorHAnsi" w:hAnsiTheme="minorHAnsi" w:cstheme="minorBidi"/>
          <w:kern w:val="2"/>
          <w:sz w:val="22"/>
          <w:szCs w:val="22"/>
          <w14:ligatures w14:val="standardContextual"/>
        </w:rPr>
        <w:t xml:space="preserve">Closer to home, I’ve worked to secure £16 million for a new Urgent Treatment Centre at Northampton General Hospital, opening this summer, as well as funding to expand GP provision across the town. West Northamptonshire Council has received record funding, including double the funding for road maintenance to tackle potholes. I’ve also been working to support </w:t>
      </w:r>
      <w:proofErr w:type="spellStart"/>
      <w:r w:rsidRPr="009B1330">
        <w:rPr>
          <w:rFonts w:asciiTheme="minorHAnsi" w:eastAsiaTheme="minorHAnsi" w:hAnsiTheme="minorHAnsi" w:cstheme="minorBidi"/>
          <w:kern w:val="2"/>
          <w:sz w:val="22"/>
          <w:szCs w:val="22"/>
          <w14:ligatures w14:val="standardContextual"/>
        </w:rPr>
        <w:t>Workbridge</w:t>
      </w:r>
      <w:proofErr w:type="spellEnd"/>
      <w:r w:rsidRPr="009B1330">
        <w:rPr>
          <w:rFonts w:asciiTheme="minorHAnsi" w:eastAsiaTheme="minorHAnsi" w:hAnsiTheme="minorHAnsi" w:cstheme="minorBidi"/>
          <w:kern w:val="2"/>
          <w:sz w:val="22"/>
          <w:szCs w:val="22"/>
          <w14:ligatures w14:val="standardContextual"/>
        </w:rPr>
        <w:t xml:space="preserve"> in re-establishing itself in the town, helping protect supported employment opportunities. Alongside that, I’ve been actively involved in efforts to secure the future of St Andrew’s Hospital, recognising its importance both as a mental health provider and a major local employer.</w:t>
      </w:r>
    </w:p>
    <w:p w14:paraId="0DBE4308" w14:textId="77777777" w:rsidR="009B1330" w:rsidRPr="001750DD" w:rsidRDefault="009B1330">
      <w:pPr>
        <w:rPr>
          <w:rFonts w:asciiTheme="minorHAnsi" w:hAnsiTheme="minorHAnsi" w:cstheme="minorHAnsi"/>
        </w:rPr>
      </w:pPr>
    </w:p>
    <w:sectPr w:rsidR="009B1330" w:rsidRPr="001750DD">
      <w:footerReference w:type="default" r:id="rId9"/>
      <w:pgSz w:w="11906" w:h="16838"/>
      <w:pgMar w:top="1440"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86E8" w14:textId="77777777" w:rsidR="0080538F" w:rsidRDefault="0080538F">
      <w:r>
        <w:separator/>
      </w:r>
    </w:p>
  </w:endnote>
  <w:endnote w:type="continuationSeparator" w:id="0">
    <w:p w14:paraId="53886F20" w14:textId="77777777" w:rsidR="0080538F" w:rsidRDefault="0080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Bold">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49A4" w14:textId="2B077885" w:rsidR="00AC10BF" w:rsidRDefault="006C3C05">
    <w:pPr>
      <w:pStyle w:val="Footer"/>
    </w:pPr>
    <w:r>
      <w:t xml:space="preserve">Great Houghton Parish Council - </w:t>
    </w:r>
    <w:r w:rsidR="00AC10BF">
      <w:tab/>
    </w:r>
    <w:r w:rsidR="00D61616">
      <w:t xml:space="preserve">Annual </w:t>
    </w:r>
    <w:r w:rsidR="00AC10BF">
      <w:t xml:space="preserve">Parish </w:t>
    </w:r>
    <w:r w:rsidR="00D61616">
      <w:t xml:space="preserve">Meeting </w:t>
    </w:r>
    <w:r w:rsidR="00A95D27">
      <w:t>Minutes</w:t>
    </w:r>
    <w:r w:rsidR="00AC10BF">
      <w:tab/>
    </w:r>
    <w:r w:rsidR="003549F7">
      <w:t>19</w:t>
    </w:r>
    <w:r w:rsidR="00266C54">
      <w:t xml:space="preserve"> May 202</w:t>
    </w:r>
    <w:r w:rsidR="003549F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D069" w14:textId="77777777" w:rsidR="0080538F" w:rsidRDefault="0080538F">
      <w:r>
        <w:separator/>
      </w:r>
    </w:p>
  </w:footnote>
  <w:footnote w:type="continuationSeparator" w:id="0">
    <w:p w14:paraId="2ACABDAF" w14:textId="77777777" w:rsidR="0080538F" w:rsidRDefault="0080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C39"/>
    <w:multiLevelType w:val="hybridMultilevel"/>
    <w:tmpl w:val="18467FE8"/>
    <w:lvl w:ilvl="0" w:tplc="8B0824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05D99"/>
    <w:multiLevelType w:val="hybridMultilevel"/>
    <w:tmpl w:val="0C8A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42A42"/>
    <w:multiLevelType w:val="hybridMultilevel"/>
    <w:tmpl w:val="D0C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F29CE"/>
    <w:multiLevelType w:val="hybridMultilevel"/>
    <w:tmpl w:val="F76EB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9206CB"/>
    <w:multiLevelType w:val="hybridMultilevel"/>
    <w:tmpl w:val="F420FFB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38E505C"/>
    <w:multiLevelType w:val="hybridMultilevel"/>
    <w:tmpl w:val="3828B9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8E2146"/>
    <w:multiLevelType w:val="hybridMultilevel"/>
    <w:tmpl w:val="54F8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D6B90"/>
    <w:multiLevelType w:val="hybridMultilevel"/>
    <w:tmpl w:val="A74A4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5A3D9A"/>
    <w:multiLevelType w:val="hybridMultilevel"/>
    <w:tmpl w:val="F4E0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777ED"/>
    <w:multiLevelType w:val="hybridMultilevel"/>
    <w:tmpl w:val="B95EE016"/>
    <w:lvl w:ilvl="0" w:tplc="08090001">
      <w:start w:val="1"/>
      <w:numFmt w:val="bullet"/>
      <w:lvlText w:val=""/>
      <w:lvlJc w:val="left"/>
      <w:pPr>
        <w:ind w:left="720" w:hanging="360"/>
      </w:pPr>
      <w:rPr>
        <w:rFonts w:ascii="Symbol" w:hAnsi="Symbol" w:hint="default"/>
      </w:rPr>
    </w:lvl>
    <w:lvl w:ilvl="1" w:tplc="4F526690">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E93BDB"/>
    <w:multiLevelType w:val="hybridMultilevel"/>
    <w:tmpl w:val="8270A1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7541657">
    <w:abstractNumId w:val="10"/>
  </w:num>
  <w:num w:numId="2" w16cid:durableId="50810838">
    <w:abstractNumId w:val="5"/>
  </w:num>
  <w:num w:numId="3" w16cid:durableId="618031614">
    <w:abstractNumId w:val="6"/>
  </w:num>
  <w:num w:numId="4" w16cid:durableId="1069420169">
    <w:abstractNumId w:val="4"/>
  </w:num>
  <w:num w:numId="5" w16cid:durableId="1711026990">
    <w:abstractNumId w:val="1"/>
  </w:num>
  <w:num w:numId="6" w16cid:durableId="357394647">
    <w:abstractNumId w:val="8"/>
  </w:num>
  <w:num w:numId="7" w16cid:durableId="1471052601">
    <w:abstractNumId w:val="2"/>
  </w:num>
  <w:num w:numId="8" w16cid:durableId="1296256830">
    <w:abstractNumId w:val="0"/>
  </w:num>
  <w:num w:numId="9" w16cid:durableId="1021861222">
    <w:abstractNumId w:val="9"/>
  </w:num>
  <w:num w:numId="10" w16cid:durableId="447748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9557787">
    <w:abstractNumId w:val="7"/>
  </w:num>
  <w:num w:numId="12" w16cid:durableId="38306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0F"/>
    <w:rsid w:val="0003603B"/>
    <w:rsid w:val="00052B5F"/>
    <w:rsid w:val="0009774E"/>
    <w:rsid w:val="001420DA"/>
    <w:rsid w:val="00152B2A"/>
    <w:rsid w:val="00170F82"/>
    <w:rsid w:val="001750DD"/>
    <w:rsid w:val="00177035"/>
    <w:rsid w:val="001D2AB2"/>
    <w:rsid w:val="001D3CEE"/>
    <w:rsid w:val="001D5AAD"/>
    <w:rsid w:val="001D6B44"/>
    <w:rsid w:val="001E4A30"/>
    <w:rsid w:val="001E5E8A"/>
    <w:rsid w:val="001F40CC"/>
    <w:rsid w:val="00227E10"/>
    <w:rsid w:val="002460B7"/>
    <w:rsid w:val="002532BD"/>
    <w:rsid w:val="00266C54"/>
    <w:rsid w:val="00267B4E"/>
    <w:rsid w:val="00297819"/>
    <w:rsid w:val="002A2D82"/>
    <w:rsid w:val="002B3C03"/>
    <w:rsid w:val="002C1D13"/>
    <w:rsid w:val="002C1FD9"/>
    <w:rsid w:val="002D4AAC"/>
    <w:rsid w:val="002F22A1"/>
    <w:rsid w:val="002F246B"/>
    <w:rsid w:val="00311071"/>
    <w:rsid w:val="00313E36"/>
    <w:rsid w:val="00314D8D"/>
    <w:rsid w:val="00317512"/>
    <w:rsid w:val="0034314D"/>
    <w:rsid w:val="00350EB1"/>
    <w:rsid w:val="003549F7"/>
    <w:rsid w:val="00385474"/>
    <w:rsid w:val="003914F5"/>
    <w:rsid w:val="00396A6C"/>
    <w:rsid w:val="003B0B5F"/>
    <w:rsid w:val="003B7817"/>
    <w:rsid w:val="003E0574"/>
    <w:rsid w:val="003E29CC"/>
    <w:rsid w:val="003E2E6B"/>
    <w:rsid w:val="003E6413"/>
    <w:rsid w:val="00402C72"/>
    <w:rsid w:val="00403904"/>
    <w:rsid w:val="00415485"/>
    <w:rsid w:val="0042012D"/>
    <w:rsid w:val="00432F67"/>
    <w:rsid w:val="00460A8B"/>
    <w:rsid w:val="004D2673"/>
    <w:rsid w:val="004D335B"/>
    <w:rsid w:val="004E6146"/>
    <w:rsid w:val="004F291F"/>
    <w:rsid w:val="00501FFE"/>
    <w:rsid w:val="005020F8"/>
    <w:rsid w:val="005021D3"/>
    <w:rsid w:val="00515294"/>
    <w:rsid w:val="00527A87"/>
    <w:rsid w:val="005317F1"/>
    <w:rsid w:val="00584ABA"/>
    <w:rsid w:val="005B2C48"/>
    <w:rsid w:val="005C419F"/>
    <w:rsid w:val="00607D28"/>
    <w:rsid w:val="006127A6"/>
    <w:rsid w:val="00624916"/>
    <w:rsid w:val="00635109"/>
    <w:rsid w:val="0063524D"/>
    <w:rsid w:val="00651617"/>
    <w:rsid w:val="006548BC"/>
    <w:rsid w:val="00676499"/>
    <w:rsid w:val="006837CC"/>
    <w:rsid w:val="00691636"/>
    <w:rsid w:val="006A0D48"/>
    <w:rsid w:val="006C3818"/>
    <w:rsid w:val="006C3C05"/>
    <w:rsid w:val="0070670F"/>
    <w:rsid w:val="007249D9"/>
    <w:rsid w:val="007813C4"/>
    <w:rsid w:val="00781554"/>
    <w:rsid w:val="00785698"/>
    <w:rsid w:val="007919F2"/>
    <w:rsid w:val="00796B78"/>
    <w:rsid w:val="007A1C12"/>
    <w:rsid w:val="007D0C49"/>
    <w:rsid w:val="007D1D73"/>
    <w:rsid w:val="007D611E"/>
    <w:rsid w:val="007E358F"/>
    <w:rsid w:val="0080538F"/>
    <w:rsid w:val="00825A0A"/>
    <w:rsid w:val="0086336E"/>
    <w:rsid w:val="008645C5"/>
    <w:rsid w:val="0086704C"/>
    <w:rsid w:val="008722D9"/>
    <w:rsid w:val="00880453"/>
    <w:rsid w:val="00893968"/>
    <w:rsid w:val="008C0A68"/>
    <w:rsid w:val="00904534"/>
    <w:rsid w:val="00935D20"/>
    <w:rsid w:val="00940F47"/>
    <w:rsid w:val="00946C36"/>
    <w:rsid w:val="009571FB"/>
    <w:rsid w:val="00964944"/>
    <w:rsid w:val="00976665"/>
    <w:rsid w:val="0099211C"/>
    <w:rsid w:val="00996385"/>
    <w:rsid w:val="009A4DF2"/>
    <w:rsid w:val="009B1330"/>
    <w:rsid w:val="009B58C5"/>
    <w:rsid w:val="009B6B68"/>
    <w:rsid w:val="009F67FB"/>
    <w:rsid w:val="00A26098"/>
    <w:rsid w:val="00A4071B"/>
    <w:rsid w:val="00A5575C"/>
    <w:rsid w:val="00A83AAD"/>
    <w:rsid w:val="00A95D27"/>
    <w:rsid w:val="00AA303C"/>
    <w:rsid w:val="00AA5160"/>
    <w:rsid w:val="00AC10BF"/>
    <w:rsid w:val="00AD5A23"/>
    <w:rsid w:val="00AF27D5"/>
    <w:rsid w:val="00B03768"/>
    <w:rsid w:val="00B3255B"/>
    <w:rsid w:val="00B605EB"/>
    <w:rsid w:val="00B75124"/>
    <w:rsid w:val="00BB2D94"/>
    <w:rsid w:val="00BD528B"/>
    <w:rsid w:val="00BD5372"/>
    <w:rsid w:val="00BE20A6"/>
    <w:rsid w:val="00C11CC1"/>
    <w:rsid w:val="00C12A9F"/>
    <w:rsid w:val="00C300AD"/>
    <w:rsid w:val="00C3670D"/>
    <w:rsid w:val="00C62CA2"/>
    <w:rsid w:val="00C709B6"/>
    <w:rsid w:val="00C710E6"/>
    <w:rsid w:val="00C8492B"/>
    <w:rsid w:val="00C922DF"/>
    <w:rsid w:val="00CA7F20"/>
    <w:rsid w:val="00CB2163"/>
    <w:rsid w:val="00CD349F"/>
    <w:rsid w:val="00CD6D58"/>
    <w:rsid w:val="00CE090F"/>
    <w:rsid w:val="00CE1B87"/>
    <w:rsid w:val="00D14755"/>
    <w:rsid w:val="00D14F96"/>
    <w:rsid w:val="00D410B9"/>
    <w:rsid w:val="00D43252"/>
    <w:rsid w:val="00D61616"/>
    <w:rsid w:val="00DA357D"/>
    <w:rsid w:val="00DC1B3C"/>
    <w:rsid w:val="00DD1FFC"/>
    <w:rsid w:val="00DD413F"/>
    <w:rsid w:val="00E03D43"/>
    <w:rsid w:val="00E15FB3"/>
    <w:rsid w:val="00E3726E"/>
    <w:rsid w:val="00E4295C"/>
    <w:rsid w:val="00E61A2C"/>
    <w:rsid w:val="00E84477"/>
    <w:rsid w:val="00E92BFB"/>
    <w:rsid w:val="00EE2F26"/>
    <w:rsid w:val="00EF3811"/>
    <w:rsid w:val="00F06462"/>
    <w:rsid w:val="00F11FA8"/>
    <w:rsid w:val="00F24E08"/>
    <w:rsid w:val="00F47F01"/>
    <w:rsid w:val="00F61660"/>
    <w:rsid w:val="00FB6EE6"/>
    <w:rsid w:val="00FC70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24977"/>
  <w15:docId w15:val="{0AAA8193-73E4-4804-9A2E-6E29ED53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C3C05"/>
    <w:pPr>
      <w:ind w:left="720"/>
    </w:pPr>
  </w:style>
  <w:style w:type="paragraph" w:styleId="NormalWeb">
    <w:name w:val="Normal (Web)"/>
    <w:basedOn w:val="Normal"/>
    <w:uiPriority w:val="99"/>
    <w:unhideWhenUsed/>
    <w:rsid w:val="004D2673"/>
    <w:pPr>
      <w:spacing w:before="100" w:beforeAutospacing="1" w:after="100" w:afterAutospacing="1"/>
    </w:pPr>
    <w:rPr>
      <w:lang w:eastAsia="en-GB"/>
    </w:rPr>
  </w:style>
  <w:style w:type="character" w:styleId="Hyperlink">
    <w:name w:val="Hyperlink"/>
    <w:basedOn w:val="DefaultParagraphFont"/>
    <w:uiPriority w:val="99"/>
    <w:unhideWhenUsed/>
    <w:rsid w:val="004D2673"/>
    <w:rPr>
      <w:color w:val="0000FF"/>
      <w:u w:val="single"/>
    </w:rPr>
  </w:style>
  <w:style w:type="character" w:styleId="UnresolvedMention">
    <w:name w:val="Unresolved Mention"/>
    <w:basedOn w:val="DefaultParagraphFont"/>
    <w:uiPriority w:val="99"/>
    <w:semiHidden/>
    <w:unhideWhenUsed/>
    <w:rsid w:val="00A26098"/>
    <w:rPr>
      <w:color w:val="605E5C"/>
      <w:shd w:val="clear" w:color="auto" w:fill="E1DFDD"/>
    </w:rPr>
  </w:style>
  <w:style w:type="character" w:customStyle="1" w:styleId="fontstyle01">
    <w:name w:val="fontstyle01"/>
    <w:basedOn w:val="DefaultParagraphFont"/>
    <w:rsid w:val="00796B78"/>
    <w:rPr>
      <w:rFonts w:ascii="Calibri-Bold" w:hAnsi="Calibri-Bold" w:hint="default"/>
      <w:b/>
      <w:bCs/>
      <w:i w:val="0"/>
      <w:iCs w:val="0"/>
      <w:color w:val="000000"/>
      <w:sz w:val="40"/>
      <w:szCs w:val="40"/>
    </w:rPr>
  </w:style>
  <w:style w:type="character" w:customStyle="1" w:styleId="fontstyle21">
    <w:name w:val="fontstyle21"/>
    <w:basedOn w:val="DefaultParagraphFont"/>
    <w:rsid w:val="00796B78"/>
    <w:rPr>
      <w:rFonts w:ascii="Calibri" w:hAnsi="Calibri" w:cs="Calibri" w:hint="default"/>
      <w:b w:val="0"/>
      <w:bCs w:val="0"/>
      <w:i w:val="0"/>
      <w:iCs w:val="0"/>
      <w:color w:val="000000"/>
      <w:sz w:val="24"/>
      <w:szCs w:val="24"/>
    </w:rPr>
  </w:style>
  <w:style w:type="character" w:customStyle="1" w:styleId="fontstyle31">
    <w:name w:val="fontstyle31"/>
    <w:basedOn w:val="DefaultParagraphFont"/>
    <w:rsid w:val="00796B78"/>
    <w:rPr>
      <w:rFonts w:ascii="SymbolMT" w:hAnsi="SymbolMT" w:hint="default"/>
      <w:b w:val="0"/>
      <w:bCs w:val="0"/>
      <w:i w:val="0"/>
      <w:iCs w:val="0"/>
      <w:color w:val="000000"/>
      <w:sz w:val="24"/>
      <w:szCs w:val="24"/>
    </w:rPr>
  </w:style>
  <w:style w:type="paragraph" w:styleId="NoSpacing">
    <w:name w:val="No Spacing"/>
    <w:uiPriority w:val="1"/>
    <w:qFormat/>
    <w:rsid w:val="001750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greathough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AA20-BD3B-44AC-87DC-B43E2A06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81</TotalTime>
  <Pages>11</Pages>
  <Words>4964</Words>
  <Characters>28301</Characters>
  <Application>Microsoft Office Word</Application>
  <DocSecurity>0</DocSecurity>
  <Lines>235</Lines>
  <Paragraphs>66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Hackleton Parish Council</vt:lpstr>
      <vt:lpstr>Councillor Sarah Williams				Mr Mike Billingham CILCA</vt:lpstr>
      <vt:lpstr>Appendix D: Summary GHPFA Chair's 2025 Report – Peter Hawkins </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6</cp:revision>
  <cp:lastPrinted>2026-05-20T09:02:00Z</cp:lastPrinted>
  <dcterms:created xsi:type="dcterms:W3CDTF">2026-05-19T22:24:00Z</dcterms:created>
  <dcterms:modified xsi:type="dcterms:W3CDTF">2026-05-20T09:13:00Z</dcterms:modified>
</cp:coreProperties>
</file>